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4B8F" w14:textId="71B700BC" w:rsidR="004C421B" w:rsidRPr="00651ACB" w:rsidRDefault="00FC7017" w:rsidP="00A05221">
      <w:pPr>
        <w:tabs>
          <w:tab w:val="left" w:pos="8472"/>
        </w:tabs>
        <w:jc w:val="both"/>
        <w:rPr>
          <w:rFonts w:cs="Calibri"/>
        </w:rPr>
      </w:pPr>
      <w:r>
        <w:rPr>
          <w:noProof/>
        </w:rPr>
        <w:drawing>
          <wp:anchor distT="0" distB="0" distL="114300" distR="114300" simplePos="0" relativeHeight="251669504" behindDoc="0" locked="0" layoutInCell="1" allowOverlap="1" wp14:anchorId="14A42C34" wp14:editId="59EAE412">
            <wp:simplePos x="0" y="0"/>
            <wp:positionH relativeFrom="margin">
              <wp:align>left</wp:align>
            </wp:positionH>
            <wp:positionV relativeFrom="paragraph">
              <wp:posOffset>9525</wp:posOffset>
            </wp:positionV>
            <wp:extent cx="1381125" cy="1381125"/>
            <wp:effectExtent l="0" t="0" r="9525" b="9525"/>
            <wp:wrapSquare wrapText="bothSides"/>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E9B2C" w14:textId="2570E63F" w:rsidR="004C421B" w:rsidRPr="00651ACB" w:rsidRDefault="00A05221" w:rsidP="00A05221">
      <w:pPr>
        <w:tabs>
          <w:tab w:val="left" w:pos="3510"/>
        </w:tabs>
        <w:jc w:val="right"/>
        <w:rPr>
          <w:rFonts w:cs="Calibri"/>
        </w:rPr>
      </w:pPr>
      <w:r>
        <w:rPr>
          <w:noProof/>
        </w:rPr>
        <w:drawing>
          <wp:inline distT="0" distB="0" distL="0" distR="0" wp14:anchorId="773DD1FB" wp14:editId="19AD74E2">
            <wp:extent cx="1041400" cy="605578"/>
            <wp:effectExtent l="0" t="0" r="6350" b="4445"/>
            <wp:docPr id="677422644" name="Picture 67742264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6946" cy="620433"/>
                    </a:xfrm>
                    <a:prstGeom prst="rect">
                      <a:avLst/>
                    </a:prstGeom>
                  </pic:spPr>
                </pic:pic>
              </a:graphicData>
            </a:graphic>
          </wp:inline>
        </w:drawing>
      </w:r>
    </w:p>
    <w:p w14:paraId="72A605BC" w14:textId="77777777" w:rsidR="004C421B" w:rsidRPr="00651ACB" w:rsidRDefault="004C421B" w:rsidP="004C421B">
      <w:pPr>
        <w:jc w:val="both"/>
        <w:rPr>
          <w:rFonts w:cs="Calibri"/>
        </w:rPr>
      </w:pPr>
    </w:p>
    <w:p w14:paraId="6636E4B2" w14:textId="77777777" w:rsidR="004C421B" w:rsidRPr="00651ACB" w:rsidRDefault="004C421B" w:rsidP="004C421B">
      <w:pPr>
        <w:tabs>
          <w:tab w:val="left" w:pos="3510"/>
        </w:tabs>
        <w:jc w:val="both"/>
        <w:rPr>
          <w:rFonts w:cs="Calibri"/>
        </w:rPr>
      </w:pPr>
    </w:p>
    <w:p w14:paraId="09ED506E" w14:textId="558C6D32" w:rsidR="007E312C" w:rsidRPr="00FC7017" w:rsidRDefault="007E312C" w:rsidP="00BF1B3C">
      <w:pPr>
        <w:pStyle w:val="NoSpacing"/>
        <w:spacing w:before="40" w:line="216" w:lineRule="auto"/>
        <w:jc w:val="center"/>
        <w:rPr>
          <w:rFonts w:ascii="Century Gothic" w:hAnsi="Century Gothic" w:cstheme="minorHAnsi"/>
          <w:sz w:val="80"/>
          <w:szCs w:val="80"/>
        </w:rPr>
      </w:pPr>
      <w:r w:rsidRPr="00FC7017">
        <w:rPr>
          <w:rFonts w:ascii="Century Gothic" w:hAnsi="Century Gothic" w:cstheme="minorHAnsi"/>
          <w:sz w:val="80"/>
          <w:szCs w:val="80"/>
        </w:rPr>
        <w:t>S</w:t>
      </w:r>
      <w:r w:rsidR="004A753E" w:rsidRPr="00FC7017">
        <w:rPr>
          <w:rFonts w:ascii="Century Gothic" w:hAnsi="Century Gothic" w:cstheme="minorHAnsi"/>
          <w:sz w:val="80"/>
          <w:szCs w:val="80"/>
        </w:rPr>
        <w:t>tudents and Volunteers’</w:t>
      </w:r>
      <w:r w:rsidR="00BF1B3C" w:rsidRPr="00FC7017">
        <w:rPr>
          <w:rFonts w:ascii="Century Gothic" w:hAnsi="Century Gothic" w:cstheme="minorHAnsi"/>
          <w:sz w:val="80"/>
          <w:szCs w:val="80"/>
        </w:rPr>
        <w:t xml:space="preserve"> Policy</w:t>
      </w:r>
    </w:p>
    <w:p w14:paraId="3D9E2C91" w14:textId="77777777" w:rsidR="004C421B" w:rsidRPr="004C65E7" w:rsidRDefault="004C421B" w:rsidP="004C421B">
      <w:pPr>
        <w:tabs>
          <w:tab w:val="left" w:pos="3510"/>
        </w:tabs>
        <w:jc w:val="both"/>
        <w:rPr>
          <w:rFonts w:ascii="DM Sans" w:hAnsi="DM Sans" w:cs="Calibri"/>
        </w:rPr>
      </w:pPr>
    </w:p>
    <w:p w14:paraId="78207BFB" w14:textId="77777777" w:rsidR="004C421B" w:rsidRPr="004C65E7" w:rsidRDefault="004C421B" w:rsidP="004C421B">
      <w:pPr>
        <w:tabs>
          <w:tab w:val="left" w:pos="3510"/>
        </w:tabs>
        <w:jc w:val="both"/>
        <w:rPr>
          <w:rFonts w:ascii="DM Sans" w:hAnsi="DM San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5519"/>
      </w:tblGrid>
      <w:tr w:rsidR="004C421B" w:rsidRPr="004C65E7" w14:paraId="1AEB12D6" w14:textId="77777777" w:rsidTr="00CC0F02">
        <w:trPr>
          <w:trHeight w:val="70"/>
          <w:jc w:val="center"/>
        </w:trPr>
        <w:tc>
          <w:tcPr>
            <w:tcW w:w="2840" w:type="dxa"/>
            <w:shd w:val="clear" w:color="auto" w:fill="auto"/>
          </w:tcPr>
          <w:p w14:paraId="11414D10" w14:textId="77777777" w:rsidR="004C421B" w:rsidRPr="00FC7017" w:rsidRDefault="004C421B" w:rsidP="00651ACB">
            <w:pPr>
              <w:tabs>
                <w:tab w:val="left" w:pos="3510"/>
              </w:tabs>
              <w:spacing w:after="0" w:line="240" w:lineRule="auto"/>
              <w:jc w:val="both"/>
              <w:rPr>
                <w:rFonts w:ascii="Century Gothic" w:hAnsi="Century Gothic" w:cs="Calibri"/>
              </w:rPr>
            </w:pPr>
            <w:r w:rsidRPr="00FC7017">
              <w:rPr>
                <w:rFonts w:ascii="Century Gothic" w:hAnsi="Century Gothic" w:cs="Calibri"/>
              </w:rPr>
              <w:t>Audience:</w:t>
            </w:r>
          </w:p>
        </w:tc>
        <w:tc>
          <w:tcPr>
            <w:tcW w:w="5519" w:type="dxa"/>
            <w:shd w:val="clear" w:color="auto" w:fill="auto"/>
          </w:tcPr>
          <w:p w14:paraId="025C2BEC" w14:textId="77777777" w:rsidR="004A45D4" w:rsidRPr="00FC7017" w:rsidRDefault="004A45D4" w:rsidP="001628FD">
            <w:pPr>
              <w:tabs>
                <w:tab w:val="left" w:pos="3510"/>
              </w:tabs>
              <w:spacing w:after="0"/>
              <w:rPr>
                <w:rFonts w:ascii="Century Gothic" w:hAnsi="Century Gothic"/>
                <w:color w:val="000000" w:themeColor="text1"/>
              </w:rPr>
            </w:pPr>
            <w:r w:rsidRPr="00FC7017">
              <w:rPr>
                <w:rFonts w:ascii="Century Gothic" w:hAnsi="Century Gothic"/>
                <w:color w:val="000000" w:themeColor="text1"/>
              </w:rPr>
              <w:t>Parents</w:t>
            </w:r>
          </w:p>
          <w:p w14:paraId="216739AC" w14:textId="2F4EF00F" w:rsidR="00F96A67" w:rsidRPr="00FC7017" w:rsidRDefault="00F96A67" w:rsidP="001628FD">
            <w:pPr>
              <w:tabs>
                <w:tab w:val="left" w:pos="3510"/>
              </w:tabs>
              <w:spacing w:after="0"/>
              <w:rPr>
                <w:rFonts w:ascii="Century Gothic" w:hAnsi="Century Gothic"/>
                <w:color w:val="000000" w:themeColor="text1"/>
              </w:rPr>
            </w:pPr>
            <w:r w:rsidRPr="00FC7017">
              <w:rPr>
                <w:rFonts w:ascii="Century Gothic" w:hAnsi="Century Gothic"/>
                <w:color w:val="000000" w:themeColor="text1"/>
              </w:rPr>
              <w:t>REAch2 staff</w:t>
            </w:r>
          </w:p>
          <w:p w14:paraId="101C3BA0" w14:textId="77777777" w:rsidR="00F96A67" w:rsidRPr="00FC7017" w:rsidRDefault="00F96A67" w:rsidP="001628FD">
            <w:pPr>
              <w:tabs>
                <w:tab w:val="left" w:pos="3510"/>
              </w:tabs>
              <w:spacing w:after="0"/>
              <w:rPr>
                <w:rFonts w:ascii="Century Gothic" w:hAnsi="Century Gothic" w:cstheme="minorHAnsi"/>
                <w:color w:val="000000" w:themeColor="text1"/>
              </w:rPr>
            </w:pPr>
            <w:r w:rsidRPr="00FC7017">
              <w:rPr>
                <w:rFonts w:ascii="Century Gothic" w:hAnsi="Century Gothic" w:cstheme="minorHAnsi"/>
                <w:color w:val="000000" w:themeColor="text1"/>
              </w:rPr>
              <w:t>Local Governing Bodies</w:t>
            </w:r>
          </w:p>
          <w:p w14:paraId="26282F2F" w14:textId="77777777" w:rsidR="00F96A67" w:rsidRPr="00FC7017" w:rsidRDefault="00F96A67" w:rsidP="001628FD">
            <w:pPr>
              <w:tabs>
                <w:tab w:val="left" w:pos="3510"/>
              </w:tabs>
              <w:spacing w:after="0"/>
              <w:rPr>
                <w:rFonts w:ascii="Century Gothic" w:hAnsi="Century Gothic" w:cstheme="minorHAnsi"/>
                <w:color w:val="000000" w:themeColor="text1"/>
              </w:rPr>
            </w:pPr>
            <w:r w:rsidRPr="00FC7017">
              <w:rPr>
                <w:rFonts w:ascii="Century Gothic" w:hAnsi="Century Gothic" w:cstheme="minorHAnsi"/>
                <w:color w:val="000000" w:themeColor="text1"/>
              </w:rPr>
              <w:t>Cluster Boards</w:t>
            </w:r>
          </w:p>
          <w:p w14:paraId="6EA6F18B" w14:textId="77777777" w:rsidR="00F96A67" w:rsidRPr="00FC7017" w:rsidRDefault="00F96A67" w:rsidP="001628FD">
            <w:pPr>
              <w:tabs>
                <w:tab w:val="left" w:pos="3510"/>
              </w:tabs>
              <w:spacing w:after="0"/>
              <w:rPr>
                <w:rFonts w:ascii="Century Gothic" w:hAnsi="Century Gothic" w:cstheme="minorHAnsi"/>
                <w:color w:val="000000" w:themeColor="text1"/>
              </w:rPr>
            </w:pPr>
            <w:r w:rsidRPr="00FC7017">
              <w:rPr>
                <w:rFonts w:ascii="Century Gothic" w:hAnsi="Century Gothic" w:cstheme="minorHAnsi"/>
                <w:color w:val="000000" w:themeColor="text1"/>
              </w:rPr>
              <w:t>Trustees</w:t>
            </w:r>
          </w:p>
          <w:p w14:paraId="16C994D7" w14:textId="28AE9557" w:rsidR="004A45D4" w:rsidRPr="00FC7017" w:rsidRDefault="000227CE" w:rsidP="001628FD">
            <w:pPr>
              <w:tabs>
                <w:tab w:val="left" w:pos="3510"/>
              </w:tabs>
              <w:spacing w:after="0"/>
              <w:rPr>
                <w:rFonts w:ascii="Century Gothic" w:hAnsi="Century Gothic" w:cstheme="minorHAnsi"/>
                <w:color w:val="000000" w:themeColor="text1"/>
              </w:rPr>
            </w:pPr>
            <w:r w:rsidRPr="00FC7017">
              <w:rPr>
                <w:rFonts w:ascii="Century Gothic" w:hAnsi="Century Gothic" w:cstheme="minorHAnsi"/>
                <w:color w:val="000000" w:themeColor="text1"/>
              </w:rPr>
              <w:t xml:space="preserve">High Schools and Further </w:t>
            </w:r>
            <w:r w:rsidR="004A45D4" w:rsidRPr="00FC7017">
              <w:rPr>
                <w:rFonts w:ascii="Century Gothic" w:hAnsi="Century Gothic" w:cstheme="minorHAnsi"/>
                <w:color w:val="000000" w:themeColor="text1"/>
              </w:rPr>
              <w:t>E</w:t>
            </w:r>
            <w:r w:rsidRPr="00FC7017">
              <w:rPr>
                <w:rFonts w:ascii="Century Gothic" w:hAnsi="Century Gothic" w:cstheme="minorHAnsi"/>
                <w:color w:val="000000" w:themeColor="text1"/>
              </w:rPr>
              <w:t xml:space="preserve">ducation Providers </w:t>
            </w:r>
          </w:p>
          <w:p w14:paraId="506DAF4E" w14:textId="4B4532A2" w:rsidR="00506542" w:rsidRPr="00FC7017" w:rsidRDefault="00F96A67" w:rsidP="001628FD">
            <w:pPr>
              <w:tabs>
                <w:tab w:val="left" w:pos="3510"/>
              </w:tabs>
              <w:spacing w:after="0"/>
              <w:rPr>
                <w:rFonts w:ascii="Century Gothic" w:hAnsi="Century Gothic" w:cstheme="minorHAnsi"/>
                <w:color w:val="000000" w:themeColor="text1"/>
              </w:rPr>
            </w:pPr>
            <w:r w:rsidRPr="00FC7017">
              <w:rPr>
                <w:rFonts w:ascii="Century Gothic" w:hAnsi="Century Gothic" w:cstheme="minorHAnsi"/>
                <w:color w:val="000000" w:themeColor="text1"/>
              </w:rPr>
              <w:t>Local Authorities</w:t>
            </w:r>
          </w:p>
        </w:tc>
      </w:tr>
      <w:tr w:rsidR="004C421B" w:rsidRPr="004C65E7" w14:paraId="14702285" w14:textId="77777777" w:rsidTr="00CC0F02">
        <w:trPr>
          <w:trHeight w:val="70"/>
          <w:jc w:val="center"/>
        </w:trPr>
        <w:tc>
          <w:tcPr>
            <w:tcW w:w="2840" w:type="dxa"/>
            <w:shd w:val="clear" w:color="auto" w:fill="auto"/>
          </w:tcPr>
          <w:p w14:paraId="473E6ADE" w14:textId="6072DF89" w:rsidR="004C421B" w:rsidRPr="00FC7017" w:rsidRDefault="009F5144" w:rsidP="00651ACB">
            <w:pPr>
              <w:tabs>
                <w:tab w:val="left" w:pos="3510"/>
              </w:tabs>
              <w:spacing w:after="0" w:line="240" w:lineRule="auto"/>
              <w:jc w:val="both"/>
              <w:rPr>
                <w:rFonts w:ascii="Century Gothic" w:hAnsi="Century Gothic" w:cs="Calibri"/>
              </w:rPr>
            </w:pPr>
            <w:r w:rsidRPr="00FC7017">
              <w:rPr>
                <w:rFonts w:ascii="Century Gothic" w:hAnsi="Century Gothic" w:cs="Calibri"/>
              </w:rPr>
              <w:t>Ratified</w:t>
            </w:r>
            <w:r w:rsidR="004C421B" w:rsidRPr="00FC7017">
              <w:rPr>
                <w:rFonts w:ascii="Century Gothic" w:hAnsi="Century Gothic" w:cs="Calibri"/>
              </w:rPr>
              <w:t>:</w:t>
            </w:r>
          </w:p>
        </w:tc>
        <w:tc>
          <w:tcPr>
            <w:tcW w:w="5519" w:type="dxa"/>
            <w:shd w:val="clear" w:color="auto" w:fill="auto"/>
          </w:tcPr>
          <w:p w14:paraId="265C965B" w14:textId="77777777" w:rsidR="00506542" w:rsidRPr="00FC7017" w:rsidRDefault="00506542" w:rsidP="0039309A">
            <w:pPr>
              <w:tabs>
                <w:tab w:val="left" w:pos="3510"/>
              </w:tabs>
              <w:spacing w:after="0" w:line="240" w:lineRule="auto"/>
              <w:jc w:val="both"/>
              <w:rPr>
                <w:rFonts w:ascii="Century Gothic" w:hAnsi="Century Gothic" w:cs="Calibri"/>
              </w:rPr>
            </w:pPr>
            <w:r w:rsidRPr="00FC7017">
              <w:rPr>
                <w:rFonts w:ascii="Century Gothic" w:hAnsi="Century Gothic" w:cs="Calibri"/>
              </w:rPr>
              <w:t xml:space="preserve">REAch2 </w:t>
            </w:r>
            <w:r w:rsidR="0039309A" w:rsidRPr="00FC7017">
              <w:rPr>
                <w:rFonts w:ascii="Century Gothic" w:hAnsi="Century Gothic" w:cs="Calibri"/>
              </w:rPr>
              <w:t>Trust Board</w:t>
            </w:r>
          </w:p>
          <w:p w14:paraId="6C83B97F" w14:textId="5B790353" w:rsidR="0039309A" w:rsidRPr="00FC7017" w:rsidRDefault="0039309A" w:rsidP="0039309A">
            <w:pPr>
              <w:tabs>
                <w:tab w:val="left" w:pos="3510"/>
              </w:tabs>
              <w:spacing w:after="0" w:line="240" w:lineRule="auto"/>
              <w:jc w:val="both"/>
              <w:rPr>
                <w:rFonts w:ascii="Century Gothic" w:hAnsi="Century Gothic" w:cs="Calibri"/>
                <w:color w:val="000000"/>
              </w:rPr>
            </w:pPr>
            <w:r w:rsidRPr="00FC7017">
              <w:rPr>
                <w:rFonts w:ascii="Century Gothic" w:hAnsi="Century Gothic" w:cs="Calibri"/>
              </w:rPr>
              <w:t>July 2023</w:t>
            </w:r>
          </w:p>
        </w:tc>
      </w:tr>
      <w:tr w:rsidR="004C421B" w:rsidRPr="004C65E7" w14:paraId="608DA799" w14:textId="77777777" w:rsidTr="004034E5">
        <w:trPr>
          <w:trHeight w:val="1320"/>
          <w:jc w:val="center"/>
        </w:trPr>
        <w:tc>
          <w:tcPr>
            <w:tcW w:w="2840" w:type="dxa"/>
            <w:shd w:val="clear" w:color="auto" w:fill="auto"/>
          </w:tcPr>
          <w:p w14:paraId="2CE8F2A7" w14:textId="7E43F875" w:rsidR="004C421B" w:rsidRPr="00FC7017" w:rsidRDefault="004C421B" w:rsidP="00651ACB">
            <w:pPr>
              <w:tabs>
                <w:tab w:val="left" w:pos="3510"/>
              </w:tabs>
              <w:spacing w:after="0" w:line="240" w:lineRule="auto"/>
              <w:jc w:val="both"/>
              <w:rPr>
                <w:rFonts w:ascii="Century Gothic" w:hAnsi="Century Gothic" w:cs="Calibri"/>
              </w:rPr>
            </w:pPr>
            <w:r w:rsidRPr="00FC7017">
              <w:rPr>
                <w:rFonts w:ascii="Century Gothic" w:hAnsi="Century Gothic" w:cs="Calibri"/>
              </w:rPr>
              <w:t>Other</w:t>
            </w:r>
            <w:r w:rsidR="00744DF7" w:rsidRPr="00FC7017">
              <w:rPr>
                <w:rFonts w:ascii="Century Gothic" w:hAnsi="Century Gothic" w:cs="Calibri"/>
              </w:rPr>
              <w:t xml:space="preserve"> </w:t>
            </w:r>
            <w:r w:rsidRPr="00FC7017">
              <w:rPr>
                <w:rFonts w:ascii="Century Gothic" w:hAnsi="Century Gothic" w:cs="Calibri"/>
              </w:rPr>
              <w:t>related policies:</w:t>
            </w:r>
          </w:p>
        </w:tc>
        <w:tc>
          <w:tcPr>
            <w:tcW w:w="5519" w:type="dxa"/>
            <w:shd w:val="clear" w:color="auto" w:fill="auto"/>
          </w:tcPr>
          <w:p w14:paraId="68353DB2" w14:textId="29C89B62" w:rsidR="00DC754D" w:rsidRPr="00FC7017" w:rsidRDefault="00DC754D" w:rsidP="00DC754D">
            <w:pPr>
              <w:tabs>
                <w:tab w:val="left" w:pos="3510"/>
              </w:tabs>
              <w:spacing w:after="0"/>
              <w:jc w:val="both"/>
              <w:rPr>
                <w:rFonts w:ascii="Century Gothic" w:hAnsi="Century Gothic"/>
                <w:color w:val="000000" w:themeColor="text1"/>
              </w:rPr>
            </w:pPr>
            <w:r w:rsidRPr="00FC7017">
              <w:rPr>
                <w:rFonts w:ascii="Century Gothic" w:hAnsi="Century Gothic"/>
                <w:color w:val="000000" w:themeColor="text1"/>
              </w:rPr>
              <w:t>Safeguarding and Child Protection</w:t>
            </w:r>
          </w:p>
          <w:p w14:paraId="5D8CC634" w14:textId="77777777" w:rsidR="00DC754D" w:rsidRPr="00FC7017" w:rsidRDefault="00DC754D" w:rsidP="00DC754D">
            <w:pPr>
              <w:tabs>
                <w:tab w:val="left" w:pos="3510"/>
              </w:tabs>
              <w:spacing w:after="0"/>
              <w:jc w:val="both"/>
              <w:rPr>
                <w:rFonts w:ascii="Century Gothic" w:hAnsi="Century Gothic"/>
                <w:color w:val="000000" w:themeColor="text1"/>
              </w:rPr>
            </w:pPr>
            <w:r w:rsidRPr="00FC7017">
              <w:rPr>
                <w:rFonts w:ascii="Century Gothic" w:hAnsi="Century Gothic"/>
                <w:color w:val="000000" w:themeColor="text1"/>
              </w:rPr>
              <w:t>Behaviour</w:t>
            </w:r>
          </w:p>
          <w:p w14:paraId="7C9CB259" w14:textId="77777777" w:rsidR="00DC754D" w:rsidRPr="00FC7017" w:rsidRDefault="00DC754D" w:rsidP="00DC754D">
            <w:pPr>
              <w:tabs>
                <w:tab w:val="left" w:pos="3510"/>
              </w:tabs>
              <w:spacing w:after="0"/>
              <w:jc w:val="both"/>
              <w:rPr>
                <w:rFonts w:ascii="Century Gothic" w:hAnsi="Century Gothic"/>
                <w:color w:val="000000" w:themeColor="text1"/>
              </w:rPr>
            </w:pPr>
            <w:r w:rsidRPr="00FC7017">
              <w:rPr>
                <w:rFonts w:ascii="Century Gothic" w:hAnsi="Century Gothic"/>
                <w:color w:val="000000" w:themeColor="text1"/>
              </w:rPr>
              <w:t>Code of Conduct</w:t>
            </w:r>
          </w:p>
          <w:p w14:paraId="2272EB08" w14:textId="77777777" w:rsidR="00DC754D" w:rsidRPr="00FC7017" w:rsidRDefault="00DC754D" w:rsidP="00DC754D">
            <w:pPr>
              <w:tabs>
                <w:tab w:val="left" w:pos="3510"/>
              </w:tabs>
              <w:spacing w:after="0"/>
              <w:jc w:val="both"/>
              <w:rPr>
                <w:rFonts w:ascii="Century Gothic" w:hAnsi="Century Gothic"/>
                <w:color w:val="000000" w:themeColor="text1"/>
              </w:rPr>
            </w:pPr>
            <w:r w:rsidRPr="00FC7017">
              <w:rPr>
                <w:rFonts w:ascii="Century Gothic" w:hAnsi="Century Gothic"/>
                <w:color w:val="000000" w:themeColor="text1"/>
              </w:rPr>
              <w:t xml:space="preserve">Health and Safety </w:t>
            </w:r>
          </w:p>
          <w:p w14:paraId="2DAF5E8F" w14:textId="16E9C9CC" w:rsidR="00DC754D" w:rsidRPr="00FC7017" w:rsidRDefault="00DC754D" w:rsidP="00DC754D">
            <w:pPr>
              <w:tabs>
                <w:tab w:val="left" w:pos="3510"/>
              </w:tabs>
              <w:spacing w:after="0"/>
              <w:jc w:val="both"/>
              <w:rPr>
                <w:rFonts w:ascii="Century Gothic" w:hAnsi="Century Gothic"/>
                <w:color w:val="000000" w:themeColor="text1"/>
              </w:rPr>
            </w:pPr>
            <w:r w:rsidRPr="00FC7017">
              <w:rPr>
                <w:rFonts w:ascii="Century Gothic" w:hAnsi="Century Gothic"/>
                <w:color w:val="000000" w:themeColor="text1"/>
              </w:rPr>
              <w:t>Safer Recruitment</w:t>
            </w:r>
          </w:p>
          <w:p w14:paraId="7FB1BC31" w14:textId="3BCB66D2" w:rsidR="004034E5" w:rsidRPr="00FC7017" w:rsidRDefault="00DC754D" w:rsidP="00DC754D">
            <w:pPr>
              <w:spacing w:after="0" w:line="276" w:lineRule="auto"/>
              <w:jc w:val="both"/>
              <w:rPr>
                <w:rFonts w:ascii="Century Gothic" w:hAnsi="Century Gothic"/>
              </w:rPr>
            </w:pPr>
            <w:r w:rsidRPr="00FC7017">
              <w:rPr>
                <w:rFonts w:ascii="Century Gothic" w:hAnsi="Century Gothic"/>
                <w:color w:val="000000" w:themeColor="text1"/>
              </w:rPr>
              <w:t>Speak Up and Whistleblowing</w:t>
            </w:r>
          </w:p>
        </w:tc>
      </w:tr>
      <w:tr w:rsidR="004C421B" w:rsidRPr="004C65E7" w14:paraId="267AAB3F" w14:textId="77777777" w:rsidTr="00CC0F02">
        <w:trPr>
          <w:jc w:val="center"/>
        </w:trPr>
        <w:tc>
          <w:tcPr>
            <w:tcW w:w="2840" w:type="dxa"/>
            <w:shd w:val="clear" w:color="auto" w:fill="auto"/>
          </w:tcPr>
          <w:p w14:paraId="356385E7" w14:textId="77777777" w:rsidR="004C421B" w:rsidRPr="00FC7017" w:rsidRDefault="004C421B" w:rsidP="00651ACB">
            <w:pPr>
              <w:tabs>
                <w:tab w:val="left" w:pos="3510"/>
              </w:tabs>
              <w:spacing w:after="0" w:line="240" w:lineRule="auto"/>
              <w:jc w:val="both"/>
              <w:rPr>
                <w:rFonts w:ascii="Century Gothic" w:hAnsi="Century Gothic" w:cs="Calibri"/>
              </w:rPr>
            </w:pPr>
            <w:r w:rsidRPr="00FC7017">
              <w:rPr>
                <w:rFonts w:ascii="Century Gothic" w:hAnsi="Century Gothic" w:cs="Calibri"/>
              </w:rPr>
              <w:t>Policy owner:</w:t>
            </w:r>
          </w:p>
        </w:tc>
        <w:tc>
          <w:tcPr>
            <w:tcW w:w="5519" w:type="dxa"/>
            <w:shd w:val="clear" w:color="auto" w:fill="auto"/>
          </w:tcPr>
          <w:p w14:paraId="4614C948" w14:textId="30071239" w:rsidR="001B3118" w:rsidRPr="00FC7017" w:rsidRDefault="00D46EE7" w:rsidP="00651ACB">
            <w:pPr>
              <w:tabs>
                <w:tab w:val="left" w:pos="3510"/>
              </w:tabs>
              <w:spacing w:after="0" w:line="240" w:lineRule="auto"/>
              <w:jc w:val="both"/>
              <w:rPr>
                <w:rFonts w:ascii="Century Gothic" w:hAnsi="Century Gothic"/>
              </w:rPr>
            </w:pPr>
            <w:r w:rsidRPr="00FC7017">
              <w:rPr>
                <w:rFonts w:ascii="Century Gothic" w:hAnsi="Century Gothic"/>
              </w:rPr>
              <w:t>Helen Beattie, Head of Safeguarding</w:t>
            </w:r>
          </w:p>
        </w:tc>
      </w:tr>
      <w:tr w:rsidR="004C421B" w:rsidRPr="004C65E7" w14:paraId="04063DC9" w14:textId="77777777" w:rsidTr="00CC0F02">
        <w:trPr>
          <w:jc w:val="center"/>
        </w:trPr>
        <w:tc>
          <w:tcPr>
            <w:tcW w:w="2840" w:type="dxa"/>
            <w:shd w:val="clear" w:color="auto" w:fill="auto"/>
          </w:tcPr>
          <w:p w14:paraId="32B01CF4" w14:textId="77777777" w:rsidR="004C421B" w:rsidRPr="00FC7017" w:rsidRDefault="004C421B" w:rsidP="00651ACB">
            <w:pPr>
              <w:tabs>
                <w:tab w:val="left" w:pos="3510"/>
              </w:tabs>
              <w:spacing w:after="0" w:line="240" w:lineRule="auto"/>
              <w:jc w:val="both"/>
              <w:rPr>
                <w:rFonts w:ascii="Century Gothic" w:hAnsi="Century Gothic" w:cs="Calibri"/>
              </w:rPr>
            </w:pPr>
            <w:r w:rsidRPr="00FC7017">
              <w:rPr>
                <w:rFonts w:ascii="Century Gothic" w:hAnsi="Century Gothic" w:cs="Calibri"/>
              </w:rPr>
              <w:t>Review:</w:t>
            </w:r>
          </w:p>
        </w:tc>
        <w:tc>
          <w:tcPr>
            <w:tcW w:w="5519" w:type="dxa"/>
            <w:shd w:val="clear" w:color="auto" w:fill="auto"/>
          </w:tcPr>
          <w:p w14:paraId="29538446" w14:textId="3D5213F2" w:rsidR="004C421B" w:rsidRPr="00FC7017" w:rsidRDefault="00A078C2" w:rsidP="004057FE">
            <w:pPr>
              <w:tabs>
                <w:tab w:val="left" w:pos="3510"/>
              </w:tabs>
              <w:spacing w:after="0" w:line="240" w:lineRule="auto"/>
              <w:jc w:val="both"/>
              <w:rPr>
                <w:rFonts w:ascii="Century Gothic" w:hAnsi="Century Gothic" w:cs="Calibri"/>
              </w:rPr>
            </w:pPr>
            <w:r w:rsidRPr="00FC7017">
              <w:rPr>
                <w:rFonts w:ascii="Century Gothic" w:hAnsi="Century Gothic" w:cs="Calibri"/>
              </w:rPr>
              <w:t>Every 3 years</w:t>
            </w:r>
          </w:p>
        </w:tc>
      </w:tr>
    </w:tbl>
    <w:p w14:paraId="0EC9E648" w14:textId="398E0AE4" w:rsidR="004C421B" w:rsidRPr="00A724FC" w:rsidRDefault="004C421B" w:rsidP="004C421B">
      <w:pPr>
        <w:tabs>
          <w:tab w:val="left" w:pos="3510"/>
        </w:tabs>
        <w:jc w:val="both"/>
        <w:rPr>
          <w:rFonts w:ascii="DM Sans" w:hAnsi="DM Sans" w:cs="Calibri"/>
          <w:b/>
          <w:bCs/>
        </w:rPr>
      </w:pPr>
    </w:p>
    <w:p w14:paraId="666674E8" w14:textId="77A94CC7" w:rsidR="00D42EC7" w:rsidRDefault="004C421B" w:rsidP="004C421B">
      <w:pPr>
        <w:jc w:val="both"/>
        <w:rPr>
          <w:rFonts w:ascii="DM Sans" w:hAnsi="DM Sans" w:cs="Calibri"/>
        </w:rPr>
      </w:pPr>
      <w:r w:rsidRPr="004C65E7">
        <w:rPr>
          <w:rFonts w:ascii="DM Sans" w:hAnsi="DM Sans" w:cs="Calibri"/>
        </w:rPr>
        <w:br w:type="page"/>
      </w:r>
    </w:p>
    <w:p w14:paraId="284B3CA2" w14:textId="10ACCB9D" w:rsidR="00A746EF" w:rsidRPr="00FC7017" w:rsidRDefault="00A746EF" w:rsidP="00A746EF">
      <w:pPr>
        <w:spacing w:after="0" w:line="240" w:lineRule="auto"/>
        <w:jc w:val="both"/>
        <w:rPr>
          <w:rFonts w:ascii="Century Gothic" w:eastAsia="Times New Roman" w:hAnsi="Century Gothic" w:cstheme="minorHAnsi"/>
          <w:color w:val="000000"/>
          <w:lang w:eastAsia="en-GB"/>
        </w:rPr>
      </w:pPr>
      <w:r w:rsidRPr="00FC7017">
        <w:rPr>
          <w:rFonts w:ascii="Century Gothic" w:eastAsia="Times New Roman" w:hAnsi="Century Gothic" w:cstheme="minorHAnsi"/>
          <w:color w:val="000000"/>
          <w:lang w:eastAsia="en-GB"/>
        </w:rPr>
        <w:lastRenderedPageBreak/>
        <w:t>At REAch2, our actions and our intentions as school leaders are guided by our Touchstones.</w:t>
      </w:r>
    </w:p>
    <w:p w14:paraId="47D2F450" w14:textId="02F37510" w:rsidR="007E5E61" w:rsidRDefault="007E5E61" w:rsidP="004C421B">
      <w:pPr>
        <w:jc w:val="both"/>
        <w:rPr>
          <w:rFonts w:ascii="DM Sans" w:hAnsi="DM Sans" w:cs="Calibri"/>
        </w:rPr>
      </w:pPr>
    </w:p>
    <w:p w14:paraId="3C17C14D" w14:textId="56A3FB53" w:rsidR="007E5E61" w:rsidRPr="004C65E7" w:rsidRDefault="007E5E61" w:rsidP="00742C8F">
      <w:pPr>
        <w:jc w:val="both"/>
        <w:rPr>
          <w:rFonts w:ascii="DM Sans" w:hAnsi="DM Sans" w:cs="Calibri"/>
        </w:rPr>
      </w:pPr>
      <w:r>
        <w:rPr>
          <w:noProof/>
        </w:rPr>
        <w:drawing>
          <wp:inline distT="0" distB="0" distL="0" distR="0" wp14:anchorId="0D18347B" wp14:editId="0E3500F0">
            <wp:extent cx="6469224" cy="8602345"/>
            <wp:effectExtent l="0" t="0" r="8255" b="8255"/>
            <wp:docPr id="4" name="Picture 4"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applica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80595" cy="8617465"/>
                    </a:xfrm>
                    <a:prstGeom prst="rect">
                      <a:avLst/>
                    </a:prstGeom>
                    <a:noFill/>
                    <a:ln>
                      <a:noFill/>
                    </a:ln>
                  </pic:spPr>
                </pic:pic>
              </a:graphicData>
            </a:graphic>
          </wp:inline>
        </w:drawing>
      </w:r>
      <w:r w:rsidR="00B20F77">
        <w:rPr>
          <w:rFonts w:ascii="DM Sans" w:hAnsi="DM Sans" w:cs="Calibri"/>
        </w:rPr>
        <w:tab/>
      </w:r>
    </w:p>
    <w:p w14:paraId="60738538" w14:textId="77777777" w:rsidR="00124D56" w:rsidRDefault="00124D56" w:rsidP="00370266">
      <w:pPr>
        <w:pStyle w:val="TOC1"/>
        <w:rPr>
          <w:lang w:eastAsia="en-GB"/>
        </w:rPr>
      </w:pPr>
    </w:p>
    <w:p w14:paraId="08577A4E" w14:textId="7563C4D2" w:rsidR="007C4355" w:rsidRPr="00FC7017" w:rsidRDefault="00B21384">
      <w:pPr>
        <w:pStyle w:val="TOC1"/>
        <w:rPr>
          <w:rFonts w:ascii="Century Gothic" w:eastAsiaTheme="minorEastAsia" w:hAnsi="Century Gothic" w:cstheme="minorBidi"/>
          <w:b w:val="0"/>
          <w:bCs w:val="0"/>
          <w:i w:val="0"/>
          <w:iCs w:val="0"/>
          <w:kern w:val="2"/>
          <w:lang w:eastAsia="en-GB"/>
          <w14:ligatures w14:val="standardContextual"/>
        </w:rPr>
      </w:pPr>
      <w:r w:rsidRPr="00FC7017">
        <w:rPr>
          <w:rFonts w:ascii="Century Gothic" w:eastAsia="Times New Roman" w:hAnsi="Century Gothic" w:cs="Calibri"/>
          <w:u w:val="single"/>
          <w:lang w:eastAsia="en-GB"/>
        </w:rPr>
        <w:lastRenderedPageBreak/>
        <w:fldChar w:fldCharType="begin"/>
      </w:r>
      <w:r w:rsidRPr="00FC7017">
        <w:rPr>
          <w:rFonts w:ascii="Century Gothic" w:eastAsia="Times New Roman" w:hAnsi="Century Gothic" w:cs="Calibri"/>
          <w:u w:val="single"/>
          <w:lang w:eastAsia="en-GB"/>
        </w:rPr>
        <w:instrText xml:space="preserve"> TOC \o "1-3" \u </w:instrText>
      </w:r>
      <w:r w:rsidRPr="00FC7017">
        <w:rPr>
          <w:rFonts w:ascii="Century Gothic" w:eastAsia="Times New Roman" w:hAnsi="Century Gothic" w:cs="Calibri"/>
          <w:u w:val="single"/>
          <w:lang w:eastAsia="en-GB"/>
        </w:rPr>
        <w:fldChar w:fldCharType="separate"/>
      </w:r>
      <w:r w:rsidR="007C4355" w:rsidRPr="00FC7017">
        <w:rPr>
          <w:rFonts w:ascii="Century Gothic" w:hAnsi="Century Gothic"/>
        </w:rPr>
        <w:t>Policy Overview</w:t>
      </w:r>
      <w:r w:rsidR="007C4355" w:rsidRPr="00FC7017">
        <w:rPr>
          <w:rFonts w:ascii="Century Gothic" w:hAnsi="Century Gothic"/>
        </w:rPr>
        <w:tab/>
      </w:r>
      <w:r w:rsidR="007C4355" w:rsidRPr="00FC7017">
        <w:rPr>
          <w:rFonts w:ascii="Century Gothic" w:hAnsi="Century Gothic"/>
        </w:rPr>
        <w:fldChar w:fldCharType="begin"/>
      </w:r>
      <w:r w:rsidR="007C4355" w:rsidRPr="00FC7017">
        <w:rPr>
          <w:rFonts w:ascii="Century Gothic" w:hAnsi="Century Gothic"/>
        </w:rPr>
        <w:instrText xml:space="preserve"> PAGEREF _Toc140441576 \h </w:instrText>
      </w:r>
      <w:r w:rsidR="007C4355" w:rsidRPr="00FC7017">
        <w:rPr>
          <w:rFonts w:ascii="Century Gothic" w:hAnsi="Century Gothic"/>
        </w:rPr>
      </w:r>
      <w:r w:rsidR="007C4355" w:rsidRPr="00FC7017">
        <w:rPr>
          <w:rFonts w:ascii="Century Gothic" w:hAnsi="Century Gothic"/>
        </w:rPr>
        <w:fldChar w:fldCharType="separate"/>
      </w:r>
      <w:r w:rsidR="007C4355" w:rsidRPr="00FC7017">
        <w:rPr>
          <w:rFonts w:ascii="Century Gothic" w:hAnsi="Century Gothic"/>
        </w:rPr>
        <w:t>4</w:t>
      </w:r>
      <w:r w:rsidR="007C4355" w:rsidRPr="00FC7017">
        <w:rPr>
          <w:rFonts w:ascii="Century Gothic" w:hAnsi="Century Gothic"/>
        </w:rPr>
        <w:fldChar w:fldCharType="end"/>
      </w:r>
    </w:p>
    <w:p w14:paraId="1EFBA82D" w14:textId="4A09B4B8" w:rsidR="007C4355" w:rsidRPr="00FC7017" w:rsidRDefault="007C4355">
      <w:pPr>
        <w:pStyle w:val="TOC1"/>
        <w:rPr>
          <w:rFonts w:ascii="Century Gothic" w:eastAsiaTheme="minorEastAsia" w:hAnsi="Century Gothic" w:cstheme="minorBidi"/>
          <w:b w:val="0"/>
          <w:bCs w:val="0"/>
          <w:i w:val="0"/>
          <w:iCs w:val="0"/>
          <w:kern w:val="2"/>
          <w:lang w:eastAsia="en-GB"/>
          <w14:ligatures w14:val="standardContextual"/>
        </w:rPr>
      </w:pPr>
      <w:r w:rsidRPr="00FC7017">
        <w:rPr>
          <w:rFonts w:ascii="Century Gothic" w:hAnsi="Century Gothic"/>
          <w:lang w:eastAsia="en-GB"/>
        </w:rPr>
        <w:t>Policy In Detail</w:t>
      </w:r>
      <w:r w:rsidRPr="00FC7017">
        <w:rPr>
          <w:rFonts w:ascii="Century Gothic" w:hAnsi="Century Gothic"/>
        </w:rPr>
        <w:tab/>
      </w:r>
      <w:r w:rsidRPr="00FC7017">
        <w:rPr>
          <w:rFonts w:ascii="Century Gothic" w:hAnsi="Century Gothic"/>
        </w:rPr>
        <w:fldChar w:fldCharType="begin"/>
      </w:r>
      <w:r w:rsidRPr="00FC7017">
        <w:rPr>
          <w:rFonts w:ascii="Century Gothic" w:hAnsi="Century Gothic"/>
        </w:rPr>
        <w:instrText xml:space="preserve"> PAGEREF _Toc140441577 \h </w:instrText>
      </w:r>
      <w:r w:rsidRPr="00FC7017">
        <w:rPr>
          <w:rFonts w:ascii="Century Gothic" w:hAnsi="Century Gothic"/>
        </w:rPr>
      </w:r>
      <w:r w:rsidRPr="00FC7017">
        <w:rPr>
          <w:rFonts w:ascii="Century Gothic" w:hAnsi="Century Gothic"/>
        </w:rPr>
        <w:fldChar w:fldCharType="separate"/>
      </w:r>
      <w:r w:rsidRPr="00FC7017">
        <w:rPr>
          <w:rFonts w:ascii="Century Gothic" w:hAnsi="Century Gothic"/>
        </w:rPr>
        <w:t>4</w:t>
      </w:r>
      <w:r w:rsidRPr="00FC7017">
        <w:rPr>
          <w:rFonts w:ascii="Century Gothic" w:hAnsi="Century Gothic"/>
        </w:rPr>
        <w:fldChar w:fldCharType="end"/>
      </w:r>
    </w:p>
    <w:p w14:paraId="376F95C6" w14:textId="7873BC20" w:rsidR="007C4355" w:rsidRPr="00FC7017" w:rsidRDefault="007C4355">
      <w:pPr>
        <w:pStyle w:val="TOC2"/>
        <w:rPr>
          <w:rFonts w:ascii="Century Gothic" w:eastAsiaTheme="minorEastAsia" w:hAnsi="Century Gothic" w:cstheme="minorBidi"/>
          <w:kern w:val="2"/>
          <w:lang w:eastAsia="en-GB"/>
          <w14:ligatures w14:val="standardContextual"/>
        </w:rPr>
      </w:pPr>
      <w:r w:rsidRPr="00FC7017">
        <w:rPr>
          <w:rFonts w:ascii="Century Gothic" w:hAnsi="Century Gothic"/>
          <w:b/>
          <w:bCs/>
          <w:lang w:eastAsia="en-GB"/>
        </w:rPr>
        <w:t>Purpose</w:t>
      </w:r>
      <w:r w:rsidRPr="00FC7017">
        <w:rPr>
          <w:rFonts w:ascii="Century Gothic" w:hAnsi="Century Gothic"/>
        </w:rPr>
        <w:tab/>
      </w:r>
      <w:r w:rsidRPr="00FC7017">
        <w:rPr>
          <w:rFonts w:ascii="Century Gothic" w:hAnsi="Century Gothic"/>
        </w:rPr>
        <w:fldChar w:fldCharType="begin"/>
      </w:r>
      <w:r w:rsidRPr="00FC7017">
        <w:rPr>
          <w:rFonts w:ascii="Century Gothic" w:hAnsi="Century Gothic"/>
        </w:rPr>
        <w:instrText xml:space="preserve"> PAGEREF _Toc140441578 \h </w:instrText>
      </w:r>
      <w:r w:rsidRPr="00FC7017">
        <w:rPr>
          <w:rFonts w:ascii="Century Gothic" w:hAnsi="Century Gothic"/>
        </w:rPr>
      </w:r>
      <w:r w:rsidRPr="00FC7017">
        <w:rPr>
          <w:rFonts w:ascii="Century Gothic" w:hAnsi="Century Gothic"/>
        </w:rPr>
        <w:fldChar w:fldCharType="separate"/>
      </w:r>
      <w:r w:rsidRPr="00FC7017">
        <w:rPr>
          <w:rFonts w:ascii="Century Gothic" w:hAnsi="Century Gothic"/>
        </w:rPr>
        <w:t>4</w:t>
      </w:r>
      <w:r w:rsidRPr="00FC7017">
        <w:rPr>
          <w:rFonts w:ascii="Century Gothic" w:hAnsi="Century Gothic"/>
        </w:rPr>
        <w:fldChar w:fldCharType="end"/>
      </w:r>
    </w:p>
    <w:p w14:paraId="4ED19516" w14:textId="2CA3873E" w:rsidR="007C4355" w:rsidRPr="00FC7017" w:rsidRDefault="007C4355">
      <w:pPr>
        <w:pStyle w:val="TOC2"/>
        <w:rPr>
          <w:rFonts w:ascii="Century Gothic" w:eastAsiaTheme="minorEastAsia" w:hAnsi="Century Gothic" w:cstheme="minorBidi"/>
          <w:kern w:val="2"/>
          <w:lang w:eastAsia="en-GB"/>
          <w14:ligatures w14:val="standardContextual"/>
        </w:rPr>
      </w:pPr>
      <w:r w:rsidRPr="00FC7017">
        <w:rPr>
          <w:rFonts w:ascii="Century Gothic" w:hAnsi="Century Gothic"/>
          <w:b/>
          <w:bCs/>
          <w:lang w:eastAsia="en-GB"/>
        </w:rPr>
        <w:t>Categories of students (this list is not exhaustive):</w:t>
      </w:r>
      <w:r w:rsidRPr="00FC7017">
        <w:rPr>
          <w:rFonts w:ascii="Century Gothic" w:hAnsi="Century Gothic"/>
        </w:rPr>
        <w:tab/>
      </w:r>
      <w:r w:rsidRPr="00FC7017">
        <w:rPr>
          <w:rFonts w:ascii="Century Gothic" w:hAnsi="Century Gothic"/>
        </w:rPr>
        <w:fldChar w:fldCharType="begin"/>
      </w:r>
      <w:r w:rsidRPr="00FC7017">
        <w:rPr>
          <w:rFonts w:ascii="Century Gothic" w:hAnsi="Century Gothic"/>
        </w:rPr>
        <w:instrText xml:space="preserve"> PAGEREF _Toc140441579 \h </w:instrText>
      </w:r>
      <w:r w:rsidRPr="00FC7017">
        <w:rPr>
          <w:rFonts w:ascii="Century Gothic" w:hAnsi="Century Gothic"/>
        </w:rPr>
      </w:r>
      <w:r w:rsidRPr="00FC7017">
        <w:rPr>
          <w:rFonts w:ascii="Century Gothic" w:hAnsi="Century Gothic"/>
        </w:rPr>
        <w:fldChar w:fldCharType="separate"/>
      </w:r>
      <w:r w:rsidRPr="00FC7017">
        <w:rPr>
          <w:rFonts w:ascii="Century Gothic" w:hAnsi="Century Gothic"/>
        </w:rPr>
        <w:t>4</w:t>
      </w:r>
      <w:r w:rsidRPr="00FC7017">
        <w:rPr>
          <w:rFonts w:ascii="Century Gothic" w:hAnsi="Century Gothic"/>
        </w:rPr>
        <w:fldChar w:fldCharType="end"/>
      </w:r>
    </w:p>
    <w:p w14:paraId="595143C2" w14:textId="2E56CEB9" w:rsidR="007C4355" w:rsidRPr="00FC7017" w:rsidRDefault="007C4355">
      <w:pPr>
        <w:pStyle w:val="TOC2"/>
        <w:rPr>
          <w:rFonts w:ascii="Century Gothic" w:eastAsiaTheme="minorEastAsia" w:hAnsi="Century Gothic" w:cstheme="minorBidi"/>
          <w:kern w:val="2"/>
          <w:lang w:eastAsia="en-GB"/>
          <w14:ligatures w14:val="standardContextual"/>
        </w:rPr>
      </w:pPr>
      <w:r w:rsidRPr="00FC7017">
        <w:rPr>
          <w:rFonts w:ascii="Century Gothic" w:hAnsi="Century Gothic"/>
          <w:b/>
          <w:bCs/>
          <w:lang w:eastAsia="en-GB"/>
        </w:rPr>
        <w:t>Categories of volunteers (this list is not exhaustive):</w:t>
      </w:r>
      <w:r w:rsidRPr="00FC7017">
        <w:rPr>
          <w:rFonts w:ascii="Century Gothic" w:hAnsi="Century Gothic"/>
        </w:rPr>
        <w:tab/>
      </w:r>
      <w:r w:rsidRPr="00FC7017">
        <w:rPr>
          <w:rFonts w:ascii="Century Gothic" w:hAnsi="Century Gothic"/>
        </w:rPr>
        <w:fldChar w:fldCharType="begin"/>
      </w:r>
      <w:r w:rsidRPr="00FC7017">
        <w:rPr>
          <w:rFonts w:ascii="Century Gothic" w:hAnsi="Century Gothic"/>
        </w:rPr>
        <w:instrText xml:space="preserve"> PAGEREF _Toc140441580 \h </w:instrText>
      </w:r>
      <w:r w:rsidRPr="00FC7017">
        <w:rPr>
          <w:rFonts w:ascii="Century Gothic" w:hAnsi="Century Gothic"/>
        </w:rPr>
      </w:r>
      <w:r w:rsidRPr="00FC7017">
        <w:rPr>
          <w:rFonts w:ascii="Century Gothic" w:hAnsi="Century Gothic"/>
        </w:rPr>
        <w:fldChar w:fldCharType="separate"/>
      </w:r>
      <w:r w:rsidRPr="00FC7017">
        <w:rPr>
          <w:rFonts w:ascii="Century Gothic" w:hAnsi="Century Gothic"/>
        </w:rPr>
        <w:t>4</w:t>
      </w:r>
      <w:r w:rsidRPr="00FC7017">
        <w:rPr>
          <w:rFonts w:ascii="Century Gothic" w:hAnsi="Century Gothic"/>
        </w:rPr>
        <w:fldChar w:fldCharType="end"/>
      </w:r>
    </w:p>
    <w:p w14:paraId="1DA1505B" w14:textId="70A6F275" w:rsidR="007C4355" w:rsidRPr="00FC7017" w:rsidRDefault="007C4355">
      <w:pPr>
        <w:pStyle w:val="TOC2"/>
        <w:rPr>
          <w:rFonts w:ascii="Century Gothic" w:eastAsiaTheme="minorEastAsia" w:hAnsi="Century Gothic" w:cstheme="minorBidi"/>
          <w:kern w:val="2"/>
          <w:lang w:eastAsia="en-GB"/>
          <w14:ligatures w14:val="standardContextual"/>
        </w:rPr>
      </w:pPr>
      <w:r w:rsidRPr="00FC7017">
        <w:rPr>
          <w:rFonts w:ascii="Century Gothic" w:hAnsi="Century Gothic"/>
          <w:b/>
          <w:bCs/>
          <w:lang w:eastAsia="en-GB"/>
        </w:rPr>
        <w:t>Types of activities that may be undertaken by a student</w:t>
      </w:r>
      <w:r w:rsidRPr="00FC7017">
        <w:rPr>
          <w:rFonts w:ascii="Century Gothic" w:hAnsi="Century Gothic"/>
        </w:rPr>
        <w:tab/>
      </w:r>
      <w:r w:rsidRPr="00FC7017">
        <w:rPr>
          <w:rFonts w:ascii="Century Gothic" w:hAnsi="Century Gothic"/>
        </w:rPr>
        <w:fldChar w:fldCharType="begin"/>
      </w:r>
      <w:r w:rsidRPr="00FC7017">
        <w:rPr>
          <w:rFonts w:ascii="Century Gothic" w:hAnsi="Century Gothic"/>
        </w:rPr>
        <w:instrText xml:space="preserve"> PAGEREF _Toc140441581 \h </w:instrText>
      </w:r>
      <w:r w:rsidRPr="00FC7017">
        <w:rPr>
          <w:rFonts w:ascii="Century Gothic" w:hAnsi="Century Gothic"/>
        </w:rPr>
      </w:r>
      <w:r w:rsidRPr="00FC7017">
        <w:rPr>
          <w:rFonts w:ascii="Century Gothic" w:hAnsi="Century Gothic"/>
        </w:rPr>
        <w:fldChar w:fldCharType="separate"/>
      </w:r>
      <w:r w:rsidRPr="00FC7017">
        <w:rPr>
          <w:rFonts w:ascii="Century Gothic" w:hAnsi="Century Gothic"/>
        </w:rPr>
        <w:t>5</w:t>
      </w:r>
      <w:r w:rsidRPr="00FC7017">
        <w:rPr>
          <w:rFonts w:ascii="Century Gothic" w:hAnsi="Century Gothic"/>
        </w:rPr>
        <w:fldChar w:fldCharType="end"/>
      </w:r>
    </w:p>
    <w:p w14:paraId="50947598" w14:textId="7936DCAC" w:rsidR="007C4355" w:rsidRPr="00FC7017" w:rsidRDefault="007C4355">
      <w:pPr>
        <w:pStyle w:val="TOC2"/>
        <w:rPr>
          <w:rFonts w:ascii="Century Gothic" w:eastAsiaTheme="minorEastAsia" w:hAnsi="Century Gothic" w:cstheme="minorBidi"/>
          <w:kern w:val="2"/>
          <w:lang w:eastAsia="en-GB"/>
          <w14:ligatures w14:val="standardContextual"/>
        </w:rPr>
      </w:pPr>
      <w:r w:rsidRPr="00FC7017">
        <w:rPr>
          <w:rFonts w:ascii="Century Gothic" w:hAnsi="Century Gothic"/>
          <w:b/>
          <w:bCs/>
          <w:lang w:eastAsia="en-GB"/>
        </w:rPr>
        <w:t>Types of activities that may be undertaken by a volunteer:</w:t>
      </w:r>
      <w:r w:rsidRPr="00FC7017">
        <w:rPr>
          <w:rFonts w:ascii="Century Gothic" w:hAnsi="Century Gothic"/>
        </w:rPr>
        <w:tab/>
      </w:r>
      <w:r w:rsidRPr="00FC7017">
        <w:rPr>
          <w:rFonts w:ascii="Century Gothic" w:hAnsi="Century Gothic"/>
        </w:rPr>
        <w:fldChar w:fldCharType="begin"/>
      </w:r>
      <w:r w:rsidRPr="00FC7017">
        <w:rPr>
          <w:rFonts w:ascii="Century Gothic" w:hAnsi="Century Gothic"/>
        </w:rPr>
        <w:instrText xml:space="preserve"> PAGEREF _Toc140441582 \h </w:instrText>
      </w:r>
      <w:r w:rsidRPr="00FC7017">
        <w:rPr>
          <w:rFonts w:ascii="Century Gothic" w:hAnsi="Century Gothic"/>
        </w:rPr>
      </w:r>
      <w:r w:rsidRPr="00FC7017">
        <w:rPr>
          <w:rFonts w:ascii="Century Gothic" w:hAnsi="Century Gothic"/>
        </w:rPr>
        <w:fldChar w:fldCharType="separate"/>
      </w:r>
      <w:r w:rsidRPr="00FC7017">
        <w:rPr>
          <w:rFonts w:ascii="Century Gothic" w:hAnsi="Century Gothic"/>
        </w:rPr>
        <w:t>5</w:t>
      </w:r>
      <w:r w:rsidRPr="00FC7017">
        <w:rPr>
          <w:rFonts w:ascii="Century Gothic" w:hAnsi="Century Gothic"/>
        </w:rPr>
        <w:fldChar w:fldCharType="end"/>
      </w:r>
    </w:p>
    <w:p w14:paraId="6A702D72" w14:textId="6C2ABDF3" w:rsidR="007C4355" w:rsidRPr="00FC7017" w:rsidRDefault="007C4355">
      <w:pPr>
        <w:pStyle w:val="TOC2"/>
        <w:rPr>
          <w:rFonts w:ascii="Century Gothic" w:eastAsiaTheme="minorEastAsia" w:hAnsi="Century Gothic" w:cstheme="minorBidi"/>
          <w:kern w:val="2"/>
          <w:lang w:eastAsia="en-GB"/>
          <w14:ligatures w14:val="standardContextual"/>
        </w:rPr>
      </w:pPr>
      <w:r w:rsidRPr="00FC7017">
        <w:rPr>
          <w:rFonts w:ascii="Century Gothic" w:hAnsi="Century Gothic"/>
          <w:b/>
          <w:bCs/>
          <w:lang w:eastAsia="en-GB"/>
        </w:rPr>
        <w:t>Recruitment of students/volunteers</w:t>
      </w:r>
      <w:r w:rsidRPr="00FC7017">
        <w:rPr>
          <w:rFonts w:ascii="Century Gothic" w:hAnsi="Century Gothic"/>
        </w:rPr>
        <w:tab/>
      </w:r>
      <w:r w:rsidRPr="00FC7017">
        <w:rPr>
          <w:rFonts w:ascii="Century Gothic" w:hAnsi="Century Gothic"/>
        </w:rPr>
        <w:fldChar w:fldCharType="begin"/>
      </w:r>
      <w:r w:rsidRPr="00FC7017">
        <w:rPr>
          <w:rFonts w:ascii="Century Gothic" w:hAnsi="Century Gothic"/>
        </w:rPr>
        <w:instrText xml:space="preserve"> PAGEREF _Toc140441583 \h </w:instrText>
      </w:r>
      <w:r w:rsidRPr="00FC7017">
        <w:rPr>
          <w:rFonts w:ascii="Century Gothic" w:hAnsi="Century Gothic"/>
        </w:rPr>
      </w:r>
      <w:r w:rsidRPr="00FC7017">
        <w:rPr>
          <w:rFonts w:ascii="Century Gothic" w:hAnsi="Century Gothic"/>
        </w:rPr>
        <w:fldChar w:fldCharType="separate"/>
      </w:r>
      <w:r w:rsidRPr="00FC7017">
        <w:rPr>
          <w:rFonts w:ascii="Century Gothic" w:hAnsi="Century Gothic"/>
        </w:rPr>
        <w:t>5</w:t>
      </w:r>
      <w:r w:rsidRPr="00FC7017">
        <w:rPr>
          <w:rFonts w:ascii="Century Gothic" w:hAnsi="Century Gothic"/>
        </w:rPr>
        <w:fldChar w:fldCharType="end"/>
      </w:r>
    </w:p>
    <w:p w14:paraId="6C8C5776" w14:textId="08E76B71" w:rsidR="007C4355" w:rsidRPr="00FC7017" w:rsidRDefault="007C4355">
      <w:pPr>
        <w:pStyle w:val="TOC3"/>
        <w:tabs>
          <w:tab w:val="right" w:leader="dot" w:pos="10450"/>
        </w:tabs>
        <w:rPr>
          <w:rFonts w:ascii="Century Gothic" w:eastAsiaTheme="minorEastAsia" w:hAnsi="Century Gothic" w:cstheme="minorBidi"/>
          <w:noProof/>
          <w:kern w:val="2"/>
          <w:sz w:val="22"/>
          <w:szCs w:val="22"/>
          <w:lang w:eastAsia="en-GB"/>
          <w14:ligatures w14:val="standardContextual"/>
        </w:rPr>
      </w:pPr>
      <w:r w:rsidRPr="00FC7017">
        <w:rPr>
          <w:rFonts w:ascii="Century Gothic" w:hAnsi="Century Gothic"/>
          <w:i/>
          <w:iCs/>
          <w:noProof/>
          <w:sz w:val="22"/>
          <w:szCs w:val="22"/>
          <w:lang w:eastAsia="en-GB"/>
        </w:rPr>
        <w:t>Process of recruitment</w:t>
      </w:r>
      <w:r w:rsidRPr="00FC7017">
        <w:rPr>
          <w:rFonts w:ascii="Century Gothic" w:hAnsi="Century Gothic"/>
          <w:noProof/>
          <w:sz w:val="22"/>
          <w:szCs w:val="22"/>
        </w:rPr>
        <w:tab/>
      </w:r>
      <w:r w:rsidRPr="00FC7017">
        <w:rPr>
          <w:rFonts w:ascii="Century Gothic" w:hAnsi="Century Gothic"/>
          <w:noProof/>
          <w:sz w:val="22"/>
          <w:szCs w:val="22"/>
        </w:rPr>
        <w:fldChar w:fldCharType="begin"/>
      </w:r>
      <w:r w:rsidRPr="00FC7017">
        <w:rPr>
          <w:rFonts w:ascii="Century Gothic" w:hAnsi="Century Gothic"/>
          <w:noProof/>
          <w:sz w:val="22"/>
          <w:szCs w:val="22"/>
        </w:rPr>
        <w:instrText xml:space="preserve"> PAGEREF _Toc140441584 \h </w:instrText>
      </w:r>
      <w:r w:rsidRPr="00FC7017">
        <w:rPr>
          <w:rFonts w:ascii="Century Gothic" w:hAnsi="Century Gothic"/>
          <w:noProof/>
          <w:sz w:val="22"/>
          <w:szCs w:val="22"/>
        </w:rPr>
      </w:r>
      <w:r w:rsidRPr="00FC7017">
        <w:rPr>
          <w:rFonts w:ascii="Century Gothic" w:hAnsi="Century Gothic"/>
          <w:noProof/>
          <w:sz w:val="22"/>
          <w:szCs w:val="22"/>
        </w:rPr>
        <w:fldChar w:fldCharType="separate"/>
      </w:r>
      <w:r w:rsidRPr="00FC7017">
        <w:rPr>
          <w:rFonts w:ascii="Century Gothic" w:hAnsi="Century Gothic"/>
          <w:noProof/>
          <w:sz w:val="22"/>
          <w:szCs w:val="22"/>
        </w:rPr>
        <w:t>5</w:t>
      </w:r>
      <w:r w:rsidRPr="00FC7017">
        <w:rPr>
          <w:rFonts w:ascii="Century Gothic" w:hAnsi="Century Gothic"/>
          <w:noProof/>
          <w:sz w:val="22"/>
          <w:szCs w:val="22"/>
        </w:rPr>
        <w:fldChar w:fldCharType="end"/>
      </w:r>
    </w:p>
    <w:p w14:paraId="5F043D08" w14:textId="66C51275" w:rsidR="007C4355" w:rsidRPr="00FC7017" w:rsidRDefault="007C4355">
      <w:pPr>
        <w:pStyle w:val="TOC3"/>
        <w:tabs>
          <w:tab w:val="right" w:leader="dot" w:pos="10450"/>
        </w:tabs>
        <w:rPr>
          <w:rFonts w:ascii="Century Gothic" w:eastAsiaTheme="minorEastAsia" w:hAnsi="Century Gothic" w:cstheme="minorBidi"/>
          <w:noProof/>
          <w:kern w:val="2"/>
          <w:sz w:val="22"/>
          <w:szCs w:val="22"/>
          <w:lang w:eastAsia="en-GB"/>
          <w14:ligatures w14:val="standardContextual"/>
        </w:rPr>
      </w:pPr>
      <w:r w:rsidRPr="00FC7017">
        <w:rPr>
          <w:rFonts w:ascii="Century Gothic" w:hAnsi="Century Gothic"/>
          <w:i/>
          <w:iCs/>
          <w:noProof/>
          <w:sz w:val="22"/>
          <w:szCs w:val="22"/>
          <w:lang w:eastAsia="en-GB"/>
        </w:rPr>
        <w:t>Student/Volunteer agreement</w:t>
      </w:r>
      <w:r w:rsidRPr="00FC7017">
        <w:rPr>
          <w:rFonts w:ascii="Century Gothic" w:hAnsi="Century Gothic"/>
          <w:noProof/>
          <w:sz w:val="22"/>
          <w:szCs w:val="22"/>
        </w:rPr>
        <w:tab/>
      </w:r>
      <w:r w:rsidRPr="00FC7017">
        <w:rPr>
          <w:rFonts w:ascii="Century Gothic" w:hAnsi="Century Gothic"/>
          <w:noProof/>
          <w:sz w:val="22"/>
          <w:szCs w:val="22"/>
        </w:rPr>
        <w:fldChar w:fldCharType="begin"/>
      </w:r>
      <w:r w:rsidRPr="00FC7017">
        <w:rPr>
          <w:rFonts w:ascii="Century Gothic" w:hAnsi="Century Gothic"/>
          <w:noProof/>
          <w:sz w:val="22"/>
          <w:szCs w:val="22"/>
        </w:rPr>
        <w:instrText xml:space="preserve"> PAGEREF _Toc140441585 \h </w:instrText>
      </w:r>
      <w:r w:rsidRPr="00FC7017">
        <w:rPr>
          <w:rFonts w:ascii="Century Gothic" w:hAnsi="Century Gothic"/>
          <w:noProof/>
          <w:sz w:val="22"/>
          <w:szCs w:val="22"/>
        </w:rPr>
      </w:r>
      <w:r w:rsidRPr="00FC7017">
        <w:rPr>
          <w:rFonts w:ascii="Century Gothic" w:hAnsi="Century Gothic"/>
          <w:noProof/>
          <w:sz w:val="22"/>
          <w:szCs w:val="22"/>
        </w:rPr>
        <w:fldChar w:fldCharType="separate"/>
      </w:r>
      <w:r w:rsidRPr="00FC7017">
        <w:rPr>
          <w:rFonts w:ascii="Century Gothic" w:hAnsi="Century Gothic"/>
          <w:noProof/>
          <w:sz w:val="22"/>
          <w:szCs w:val="22"/>
        </w:rPr>
        <w:t>6</w:t>
      </w:r>
      <w:r w:rsidRPr="00FC7017">
        <w:rPr>
          <w:rFonts w:ascii="Century Gothic" w:hAnsi="Century Gothic"/>
          <w:noProof/>
          <w:sz w:val="22"/>
          <w:szCs w:val="22"/>
        </w:rPr>
        <w:fldChar w:fldCharType="end"/>
      </w:r>
    </w:p>
    <w:p w14:paraId="40A63CCA" w14:textId="7C1A4EE6" w:rsidR="007C4355" w:rsidRPr="00FC7017" w:rsidRDefault="007C4355">
      <w:pPr>
        <w:pStyle w:val="TOC3"/>
        <w:tabs>
          <w:tab w:val="right" w:leader="dot" w:pos="10450"/>
        </w:tabs>
        <w:rPr>
          <w:rFonts w:ascii="Century Gothic" w:eastAsiaTheme="minorEastAsia" w:hAnsi="Century Gothic" w:cstheme="minorBidi"/>
          <w:noProof/>
          <w:kern w:val="2"/>
          <w:sz w:val="22"/>
          <w:szCs w:val="22"/>
          <w:lang w:eastAsia="en-GB"/>
          <w14:ligatures w14:val="standardContextual"/>
        </w:rPr>
      </w:pPr>
      <w:r w:rsidRPr="00FC7017">
        <w:rPr>
          <w:rFonts w:ascii="Century Gothic" w:hAnsi="Century Gothic"/>
          <w:i/>
          <w:iCs/>
          <w:noProof/>
          <w:sz w:val="22"/>
          <w:szCs w:val="22"/>
          <w:lang w:eastAsia="en-GB"/>
        </w:rPr>
        <w:t>Induction and training</w:t>
      </w:r>
      <w:r w:rsidRPr="00FC7017">
        <w:rPr>
          <w:rFonts w:ascii="Century Gothic" w:hAnsi="Century Gothic"/>
          <w:noProof/>
          <w:sz w:val="22"/>
          <w:szCs w:val="22"/>
        </w:rPr>
        <w:tab/>
      </w:r>
      <w:r w:rsidRPr="00FC7017">
        <w:rPr>
          <w:rFonts w:ascii="Century Gothic" w:hAnsi="Century Gothic"/>
          <w:noProof/>
          <w:sz w:val="22"/>
          <w:szCs w:val="22"/>
        </w:rPr>
        <w:fldChar w:fldCharType="begin"/>
      </w:r>
      <w:r w:rsidRPr="00FC7017">
        <w:rPr>
          <w:rFonts w:ascii="Century Gothic" w:hAnsi="Century Gothic"/>
          <w:noProof/>
          <w:sz w:val="22"/>
          <w:szCs w:val="22"/>
        </w:rPr>
        <w:instrText xml:space="preserve"> PAGEREF _Toc140441586 \h </w:instrText>
      </w:r>
      <w:r w:rsidRPr="00FC7017">
        <w:rPr>
          <w:rFonts w:ascii="Century Gothic" w:hAnsi="Century Gothic"/>
          <w:noProof/>
          <w:sz w:val="22"/>
          <w:szCs w:val="22"/>
        </w:rPr>
      </w:r>
      <w:r w:rsidRPr="00FC7017">
        <w:rPr>
          <w:rFonts w:ascii="Century Gothic" w:hAnsi="Century Gothic"/>
          <w:noProof/>
          <w:sz w:val="22"/>
          <w:szCs w:val="22"/>
        </w:rPr>
        <w:fldChar w:fldCharType="separate"/>
      </w:r>
      <w:r w:rsidRPr="00FC7017">
        <w:rPr>
          <w:rFonts w:ascii="Century Gothic" w:hAnsi="Century Gothic"/>
          <w:noProof/>
          <w:sz w:val="22"/>
          <w:szCs w:val="22"/>
        </w:rPr>
        <w:t>6</w:t>
      </w:r>
      <w:r w:rsidRPr="00FC7017">
        <w:rPr>
          <w:rFonts w:ascii="Century Gothic" w:hAnsi="Century Gothic"/>
          <w:noProof/>
          <w:sz w:val="22"/>
          <w:szCs w:val="22"/>
        </w:rPr>
        <w:fldChar w:fldCharType="end"/>
      </w:r>
    </w:p>
    <w:p w14:paraId="4476E5E7" w14:textId="59D1DBA0" w:rsidR="007C4355" w:rsidRPr="00FC7017" w:rsidRDefault="007C4355">
      <w:pPr>
        <w:pStyle w:val="TOC3"/>
        <w:tabs>
          <w:tab w:val="right" w:leader="dot" w:pos="10450"/>
        </w:tabs>
        <w:rPr>
          <w:rFonts w:ascii="Century Gothic" w:eastAsiaTheme="minorEastAsia" w:hAnsi="Century Gothic" w:cstheme="minorBidi"/>
          <w:noProof/>
          <w:kern w:val="2"/>
          <w:sz w:val="22"/>
          <w:szCs w:val="22"/>
          <w:lang w:eastAsia="en-GB"/>
          <w14:ligatures w14:val="standardContextual"/>
        </w:rPr>
      </w:pPr>
      <w:r w:rsidRPr="00FC7017">
        <w:rPr>
          <w:rFonts w:ascii="Century Gothic" w:hAnsi="Century Gothic"/>
          <w:i/>
          <w:iCs/>
          <w:noProof/>
          <w:sz w:val="22"/>
          <w:szCs w:val="22"/>
          <w:lang w:eastAsia="en-GB"/>
        </w:rPr>
        <w:t>Supervision</w:t>
      </w:r>
      <w:r w:rsidRPr="00FC7017">
        <w:rPr>
          <w:rFonts w:ascii="Century Gothic" w:hAnsi="Century Gothic"/>
          <w:noProof/>
          <w:sz w:val="22"/>
          <w:szCs w:val="22"/>
        </w:rPr>
        <w:tab/>
      </w:r>
      <w:r w:rsidRPr="00FC7017">
        <w:rPr>
          <w:rFonts w:ascii="Century Gothic" w:hAnsi="Century Gothic"/>
          <w:noProof/>
          <w:sz w:val="22"/>
          <w:szCs w:val="22"/>
        </w:rPr>
        <w:fldChar w:fldCharType="begin"/>
      </w:r>
      <w:r w:rsidRPr="00FC7017">
        <w:rPr>
          <w:rFonts w:ascii="Century Gothic" w:hAnsi="Century Gothic"/>
          <w:noProof/>
          <w:sz w:val="22"/>
          <w:szCs w:val="22"/>
        </w:rPr>
        <w:instrText xml:space="preserve"> PAGEREF _Toc140441587 \h </w:instrText>
      </w:r>
      <w:r w:rsidRPr="00FC7017">
        <w:rPr>
          <w:rFonts w:ascii="Century Gothic" w:hAnsi="Century Gothic"/>
          <w:noProof/>
          <w:sz w:val="22"/>
          <w:szCs w:val="22"/>
        </w:rPr>
      </w:r>
      <w:r w:rsidRPr="00FC7017">
        <w:rPr>
          <w:rFonts w:ascii="Century Gothic" w:hAnsi="Century Gothic"/>
          <w:noProof/>
          <w:sz w:val="22"/>
          <w:szCs w:val="22"/>
        </w:rPr>
        <w:fldChar w:fldCharType="separate"/>
      </w:r>
      <w:r w:rsidRPr="00FC7017">
        <w:rPr>
          <w:rFonts w:ascii="Century Gothic" w:hAnsi="Century Gothic"/>
          <w:noProof/>
          <w:sz w:val="22"/>
          <w:szCs w:val="22"/>
        </w:rPr>
        <w:t>7</w:t>
      </w:r>
      <w:r w:rsidRPr="00FC7017">
        <w:rPr>
          <w:rFonts w:ascii="Century Gothic" w:hAnsi="Century Gothic"/>
          <w:noProof/>
          <w:sz w:val="22"/>
          <w:szCs w:val="22"/>
        </w:rPr>
        <w:fldChar w:fldCharType="end"/>
      </w:r>
    </w:p>
    <w:p w14:paraId="205EA490" w14:textId="3847CC9A" w:rsidR="007C4355" w:rsidRPr="00FC7017" w:rsidRDefault="007C4355">
      <w:pPr>
        <w:pStyle w:val="TOC3"/>
        <w:tabs>
          <w:tab w:val="right" w:leader="dot" w:pos="10450"/>
        </w:tabs>
        <w:rPr>
          <w:rFonts w:ascii="Century Gothic" w:eastAsiaTheme="minorEastAsia" w:hAnsi="Century Gothic" w:cstheme="minorBidi"/>
          <w:noProof/>
          <w:kern w:val="2"/>
          <w:sz w:val="22"/>
          <w:szCs w:val="22"/>
          <w:lang w:eastAsia="en-GB"/>
          <w14:ligatures w14:val="standardContextual"/>
        </w:rPr>
      </w:pPr>
      <w:r w:rsidRPr="00FC7017">
        <w:rPr>
          <w:rFonts w:ascii="Century Gothic" w:hAnsi="Century Gothic"/>
          <w:noProof/>
          <w:sz w:val="22"/>
          <w:szCs w:val="22"/>
          <w:lang w:eastAsia="en-GB"/>
        </w:rPr>
        <w:t>Confidentiality</w:t>
      </w:r>
      <w:r w:rsidRPr="00FC7017">
        <w:rPr>
          <w:rFonts w:ascii="Century Gothic" w:hAnsi="Century Gothic"/>
          <w:noProof/>
          <w:sz w:val="22"/>
          <w:szCs w:val="22"/>
        </w:rPr>
        <w:tab/>
      </w:r>
      <w:r w:rsidRPr="00FC7017">
        <w:rPr>
          <w:rFonts w:ascii="Century Gothic" w:hAnsi="Century Gothic"/>
          <w:noProof/>
          <w:sz w:val="22"/>
          <w:szCs w:val="22"/>
        </w:rPr>
        <w:fldChar w:fldCharType="begin"/>
      </w:r>
      <w:r w:rsidRPr="00FC7017">
        <w:rPr>
          <w:rFonts w:ascii="Century Gothic" w:hAnsi="Century Gothic"/>
          <w:noProof/>
          <w:sz w:val="22"/>
          <w:szCs w:val="22"/>
        </w:rPr>
        <w:instrText xml:space="preserve"> PAGEREF _Toc140441588 \h </w:instrText>
      </w:r>
      <w:r w:rsidRPr="00FC7017">
        <w:rPr>
          <w:rFonts w:ascii="Century Gothic" w:hAnsi="Century Gothic"/>
          <w:noProof/>
          <w:sz w:val="22"/>
          <w:szCs w:val="22"/>
        </w:rPr>
      </w:r>
      <w:r w:rsidRPr="00FC7017">
        <w:rPr>
          <w:rFonts w:ascii="Century Gothic" w:hAnsi="Century Gothic"/>
          <w:noProof/>
          <w:sz w:val="22"/>
          <w:szCs w:val="22"/>
        </w:rPr>
        <w:fldChar w:fldCharType="separate"/>
      </w:r>
      <w:r w:rsidRPr="00FC7017">
        <w:rPr>
          <w:rFonts w:ascii="Century Gothic" w:hAnsi="Century Gothic"/>
          <w:noProof/>
          <w:sz w:val="22"/>
          <w:szCs w:val="22"/>
        </w:rPr>
        <w:t>7</w:t>
      </w:r>
      <w:r w:rsidRPr="00FC7017">
        <w:rPr>
          <w:rFonts w:ascii="Century Gothic" w:hAnsi="Century Gothic"/>
          <w:noProof/>
          <w:sz w:val="22"/>
          <w:szCs w:val="22"/>
        </w:rPr>
        <w:fldChar w:fldCharType="end"/>
      </w:r>
    </w:p>
    <w:p w14:paraId="69DBF363" w14:textId="720E1F8B" w:rsidR="007C4355" w:rsidRPr="00FC7017" w:rsidRDefault="007C4355">
      <w:pPr>
        <w:pStyle w:val="TOC3"/>
        <w:tabs>
          <w:tab w:val="right" w:leader="dot" w:pos="10450"/>
        </w:tabs>
        <w:rPr>
          <w:rFonts w:ascii="Century Gothic" w:eastAsiaTheme="minorEastAsia" w:hAnsi="Century Gothic" w:cstheme="minorBidi"/>
          <w:noProof/>
          <w:kern w:val="2"/>
          <w:sz w:val="22"/>
          <w:szCs w:val="22"/>
          <w:lang w:eastAsia="en-GB"/>
          <w14:ligatures w14:val="standardContextual"/>
        </w:rPr>
      </w:pPr>
      <w:r w:rsidRPr="00FC7017">
        <w:rPr>
          <w:rFonts w:ascii="Century Gothic" w:hAnsi="Century Gothic"/>
          <w:i/>
          <w:iCs/>
          <w:noProof/>
          <w:sz w:val="22"/>
          <w:szCs w:val="22"/>
          <w:lang w:eastAsia="en-GB"/>
        </w:rPr>
        <w:t>Working in the academy</w:t>
      </w:r>
      <w:r w:rsidRPr="00FC7017">
        <w:rPr>
          <w:rFonts w:ascii="Century Gothic" w:hAnsi="Century Gothic"/>
          <w:noProof/>
          <w:sz w:val="22"/>
          <w:szCs w:val="22"/>
        </w:rPr>
        <w:tab/>
      </w:r>
      <w:r w:rsidRPr="00FC7017">
        <w:rPr>
          <w:rFonts w:ascii="Century Gothic" w:hAnsi="Century Gothic"/>
          <w:noProof/>
          <w:sz w:val="22"/>
          <w:szCs w:val="22"/>
        </w:rPr>
        <w:fldChar w:fldCharType="begin"/>
      </w:r>
      <w:r w:rsidRPr="00FC7017">
        <w:rPr>
          <w:rFonts w:ascii="Century Gothic" w:hAnsi="Century Gothic"/>
          <w:noProof/>
          <w:sz w:val="22"/>
          <w:szCs w:val="22"/>
        </w:rPr>
        <w:instrText xml:space="preserve"> PAGEREF _Toc140441589 \h </w:instrText>
      </w:r>
      <w:r w:rsidRPr="00FC7017">
        <w:rPr>
          <w:rFonts w:ascii="Century Gothic" w:hAnsi="Century Gothic"/>
          <w:noProof/>
          <w:sz w:val="22"/>
          <w:szCs w:val="22"/>
        </w:rPr>
      </w:r>
      <w:r w:rsidRPr="00FC7017">
        <w:rPr>
          <w:rFonts w:ascii="Century Gothic" w:hAnsi="Century Gothic"/>
          <w:noProof/>
          <w:sz w:val="22"/>
          <w:szCs w:val="22"/>
        </w:rPr>
        <w:fldChar w:fldCharType="separate"/>
      </w:r>
      <w:r w:rsidRPr="00FC7017">
        <w:rPr>
          <w:rFonts w:ascii="Century Gothic" w:hAnsi="Century Gothic"/>
          <w:noProof/>
          <w:sz w:val="22"/>
          <w:szCs w:val="22"/>
        </w:rPr>
        <w:t>7</w:t>
      </w:r>
      <w:r w:rsidRPr="00FC7017">
        <w:rPr>
          <w:rFonts w:ascii="Century Gothic" w:hAnsi="Century Gothic"/>
          <w:noProof/>
          <w:sz w:val="22"/>
          <w:szCs w:val="22"/>
        </w:rPr>
        <w:fldChar w:fldCharType="end"/>
      </w:r>
    </w:p>
    <w:p w14:paraId="36151D51" w14:textId="70475488" w:rsidR="007C4355" w:rsidRPr="00FC7017" w:rsidRDefault="007C4355">
      <w:pPr>
        <w:pStyle w:val="TOC3"/>
        <w:tabs>
          <w:tab w:val="right" w:leader="dot" w:pos="10450"/>
        </w:tabs>
        <w:rPr>
          <w:rFonts w:ascii="Century Gothic" w:eastAsiaTheme="minorEastAsia" w:hAnsi="Century Gothic" w:cstheme="minorBidi"/>
          <w:noProof/>
          <w:kern w:val="2"/>
          <w:sz w:val="22"/>
          <w:szCs w:val="22"/>
          <w:lang w:eastAsia="en-GB"/>
          <w14:ligatures w14:val="standardContextual"/>
        </w:rPr>
      </w:pPr>
      <w:r w:rsidRPr="00FC7017">
        <w:rPr>
          <w:rFonts w:ascii="Century Gothic" w:hAnsi="Century Gothic"/>
          <w:i/>
          <w:iCs/>
          <w:noProof/>
          <w:sz w:val="22"/>
          <w:szCs w:val="22"/>
          <w:lang w:eastAsia="en-GB"/>
        </w:rPr>
        <w:t>Continued suitability</w:t>
      </w:r>
      <w:r w:rsidRPr="00FC7017">
        <w:rPr>
          <w:rFonts w:ascii="Century Gothic" w:hAnsi="Century Gothic"/>
          <w:noProof/>
          <w:sz w:val="22"/>
          <w:szCs w:val="22"/>
        </w:rPr>
        <w:tab/>
      </w:r>
      <w:r w:rsidRPr="00FC7017">
        <w:rPr>
          <w:rFonts w:ascii="Century Gothic" w:hAnsi="Century Gothic"/>
          <w:noProof/>
          <w:sz w:val="22"/>
          <w:szCs w:val="22"/>
        </w:rPr>
        <w:fldChar w:fldCharType="begin"/>
      </w:r>
      <w:r w:rsidRPr="00FC7017">
        <w:rPr>
          <w:rFonts w:ascii="Century Gothic" w:hAnsi="Century Gothic"/>
          <w:noProof/>
          <w:sz w:val="22"/>
          <w:szCs w:val="22"/>
        </w:rPr>
        <w:instrText xml:space="preserve"> PAGEREF _Toc140441590 \h </w:instrText>
      </w:r>
      <w:r w:rsidRPr="00FC7017">
        <w:rPr>
          <w:rFonts w:ascii="Century Gothic" w:hAnsi="Century Gothic"/>
          <w:noProof/>
          <w:sz w:val="22"/>
          <w:szCs w:val="22"/>
        </w:rPr>
      </w:r>
      <w:r w:rsidRPr="00FC7017">
        <w:rPr>
          <w:rFonts w:ascii="Century Gothic" w:hAnsi="Century Gothic"/>
          <w:noProof/>
          <w:sz w:val="22"/>
          <w:szCs w:val="22"/>
        </w:rPr>
        <w:fldChar w:fldCharType="separate"/>
      </w:r>
      <w:r w:rsidRPr="00FC7017">
        <w:rPr>
          <w:rFonts w:ascii="Century Gothic" w:hAnsi="Century Gothic"/>
          <w:noProof/>
          <w:sz w:val="22"/>
          <w:szCs w:val="22"/>
        </w:rPr>
        <w:t>7</w:t>
      </w:r>
      <w:r w:rsidRPr="00FC7017">
        <w:rPr>
          <w:rFonts w:ascii="Century Gothic" w:hAnsi="Century Gothic"/>
          <w:noProof/>
          <w:sz w:val="22"/>
          <w:szCs w:val="22"/>
        </w:rPr>
        <w:fldChar w:fldCharType="end"/>
      </w:r>
    </w:p>
    <w:p w14:paraId="63128C08" w14:textId="03938587" w:rsidR="007C4355" w:rsidRPr="00FC7017" w:rsidRDefault="007C4355">
      <w:pPr>
        <w:pStyle w:val="TOC1"/>
        <w:rPr>
          <w:rFonts w:ascii="Century Gothic" w:eastAsiaTheme="minorEastAsia" w:hAnsi="Century Gothic" w:cstheme="minorBidi"/>
          <w:b w:val="0"/>
          <w:bCs w:val="0"/>
          <w:i w:val="0"/>
          <w:iCs w:val="0"/>
          <w:kern w:val="2"/>
          <w:lang w:eastAsia="en-GB"/>
          <w14:ligatures w14:val="standardContextual"/>
        </w:rPr>
      </w:pPr>
      <w:r w:rsidRPr="00FC7017">
        <w:rPr>
          <w:rFonts w:ascii="Century Gothic" w:hAnsi="Century Gothic"/>
        </w:rPr>
        <w:t>Policy Review</w:t>
      </w:r>
      <w:r w:rsidRPr="00FC7017">
        <w:rPr>
          <w:rFonts w:ascii="Century Gothic" w:hAnsi="Century Gothic"/>
        </w:rPr>
        <w:tab/>
      </w:r>
      <w:r w:rsidRPr="00FC7017">
        <w:rPr>
          <w:rFonts w:ascii="Century Gothic" w:hAnsi="Century Gothic"/>
        </w:rPr>
        <w:fldChar w:fldCharType="begin"/>
      </w:r>
      <w:r w:rsidRPr="00FC7017">
        <w:rPr>
          <w:rFonts w:ascii="Century Gothic" w:hAnsi="Century Gothic"/>
        </w:rPr>
        <w:instrText xml:space="preserve"> PAGEREF _Toc140441591 \h </w:instrText>
      </w:r>
      <w:r w:rsidRPr="00FC7017">
        <w:rPr>
          <w:rFonts w:ascii="Century Gothic" w:hAnsi="Century Gothic"/>
        </w:rPr>
      </w:r>
      <w:r w:rsidRPr="00FC7017">
        <w:rPr>
          <w:rFonts w:ascii="Century Gothic" w:hAnsi="Century Gothic"/>
        </w:rPr>
        <w:fldChar w:fldCharType="separate"/>
      </w:r>
      <w:r w:rsidRPr="00FC7017">
        <w:rPr>
          <w:rFonts w:ascii="Century Gothic" w:hAnsi="Century Gothic"/>
        </w:rPr>
        <w:t>8</w:t>
      </w:r>
      <w:r w:rsidRPr="00FC7017">
        <w:rPr>
          <w:rFonts w:ascii="Century Gothic" w:hAnsi="Century Gothic"/>
        </w:rPr>
        <w:fldChar w:fldCharType="end"/>
      </w:r>
    </w:p>
    <w:p w14:paraId="5993066A" w14:textId="14E27233" w:rsidR="007C4355" w:rsidRPr="00FC7017" w:rsidRDefault="007C4355">
      <w:pPr>
        <w:pStyle w:val="TOC2"/>
        <w:rPr>
          <w:rFonts w:ascii="Century Gothic" w:eastAsiaTheme="minorEastAsia" w:hAnsi="Century Gothic" w:cstheme="minorBidi"/>
          <w:kern w:val="2"/>
          <w:lang w:eastAsia="en-GB"/>
          <w14:ligatures w14:val="standardContextual"/>
        </w:rPr>
      </w:pPr>
      <w:r w:rsidRPr="00FC7017">
        <w:rPr>
          <w:rFonts w:ascii="Century Gothic" w:hAnsi="Century Gothic"/>
          <w:b/>
          <w:bCs/>
        </w:rPr>
        <w:t>Annex 1 - Student/Volunteer Application Form</w:t>
      </w:r>
      <w:r w:rsidRPr="00FC7017">
        <w:rPr>
          <w:rFonts w:ascii="Century Gothic" w:hAnsi="Century Gothic"/>
        </w:rPr>
        <w:tab/>
      </w:r>
      <w:r w:rsidRPr="00FC7017">
        <w:rPr>
          <w:rFonts w:ascii="Century Gothic" w:hAnsi="Century Gothic"/>
        </w:rPr>
        <w:fldChar w:fldCharType="begin"/>
      </w:r>
      <w:r w:rsidRPr="00FC7017">
        <w:rPr>
          <w:rFonts w:ascii="Century Gothic" w:hAnsi="Century Gothic"/>
        </w:rPr>
        <w:instrText xml:space="preserve"> PAGEREF _Toc140441592 \h </w:instrText>
      </w:r>
      <w:r w:rsidRPr="00FC7017">
        <w:rPr>
          <w:rFonts w:ascii="Century Gothic" w:hAnsi="Century Gothic"/>
        </w:rPr>
      </w:r>
      <w:r w:rsidRPr="00FC7017">
        <w:rPr>
          <w:rFonts w:ascii="Century Gothic" w:hAnsi="Century Gothic"/>
        </w:rPr>
        <w:fldChar w:fldCharType="separate"/>
      </w:r>
      <w:r w:rsidRPr="00FC7017">
        <w:rPr>
          <w:rFonts w:ascii="Century Gothic" w:hAnsi="Century Gothic"/>
        </w:rPr>
        <w:t>9</w:t>
      </w:r>
      <w:r w:rsidRPr="00FC7017">
        <w:rPr>
          <w:rFonts w:ascii="Century Gothic" w:hAnsi="Century Gothic"/>
        </w:rPr>
        <w:fldChar w:fldCharType="end"/>
      </w:r>
    </w:p>
    <w:p w14:paraId="786A05D8" w14:textId="70F8E013" w:rsidR="007C4355" w:rsidRPr="00FC7017" w:rsidRDefault="007C4355">
      <w:pPr>
        <w:pStyle w:val="TOC2"/>
        <w:rPr>
          <w:rFonts w:ascii="Century Gothic" w:eastAsiaTheme="minorEastAsia" w:hAnsi="Century Gothic" w:cstheme="minorBidi"/>
          <w:kern w:val="2"/>
          <w:lang w:eastAsia="en-GB"/>
          <w14:ligatures w14:val="standardContextual"/>
        </w:rPr>
      </w:pPr>
      <w:r w:rsidRPr="00FC7017">
        <w:rPr>
          <w:rFonts w:ascii="Century Gothic" w:hAnsi="Century Gothic"/>
          <w:b/>
          <w:bCs/>
        </w:rPr>
        <w:t>Annex 2 – Student/Volunteer Reference</w:t>
      </w:r>
      <w:r w:rsidRPr="00FC7017">
        <w:rPr>
          <w:rFonts w:ascii="Century Gothic" w:hAnsi="Century Gothic"/>
        </w:rPr>
        <w:tab/>
      </w:r>
      <w:r w:rsidRPr="00FC7017">
        <w:rPr>
          <w:rFonts w:ascii="Century Gothic" w:hAnsi="Century Gothic"/>
        </w:rPr>
        <w:fldChar w:fldCharType="begin"/>
      </w:r>
      <w:r w:rsidRPr="00FC7017">
        <w:rPr>
          <w:rFonts w:ascii="Century Gothic" w:hAnsi="Century Gothic"/>
        </w:rPr>
        <w:instrText xml:space="preserve"> PAGEREF _Toc140441593 \h </w:instrText>
      </w:r>
      <w:r w:rsidRPr="00FC7017">
        <w:rPr>
          <w:rFonts w:ascii="Century Gothic" w:hAnsi="Century Gothic"/>
        </w:rPr>
      </w:r>
      <w:r w:rsidRPr="00FC7017">
        <w:rPr>
          <w:rFonts w:ascii="Century Gothic" w:hAnsi="Century Gothic"/>
        </w:rPr>
        <w:fldChar w:fldCharType="separate"/>
      </w:r>
      <w:r w:rsidRPr="00FC7017">
        <w:rPr>
          <w:rFonts w:ascii="Century Gothic" w:hAnsi="Century Gothic"/>
        </w:rPr>
        <w:t>11</w:t>
      </w:r>
      <w:r w:rsidRPr="00FC7017">
        <w:rPr>
          <w:rFonts w:ascii="Century Gothic" w:hAnsi="Century Gothic"/>
        </w:rPr>
        <w:fldChar w:fldCharType="end"/>
      </w:r>
    </w:p>
    <w:p w14:paraId="166F1A8B" w14:textId="794CEDCA" w:rsidR="007C4355" w:rsidRPr="00FC7017" w:rsidRDefault="007C4355">
      <w:pPr>
        <w:pStyle w:val="TOC2"/>
        <w:rPr>
          <w:rFonts w:ascii="Century Gothic" w:eastAsiaTheme="minorEastAsia" w:hAnsi="Century Gothic" w:cstheme="minorBidi"/>
          <w:kern w:val="2"/>
          <w:lang w:eastAsia="en-GB"/>
          <w14:ligatures w14:val="standardContextual"/>
        </w:rPr>
      </w:pPr>
      <w:r w:rsidRPr="00FC7017">
        <w:rPr>
          <w:rFonts w:ascii="Century Gothic" w:hAnsi="Century Gothic"/>
          <w:b/>
          <w:bCs/>
          <w:lang w:eastAsia="en-GB"/>
        </w:rPr>
        <w:t>Annex 3 - Student/Volunteer Agreement</w:t>
      </w:r>
      <w:r w:rsidRPr="00FC7017">
        <w:rPr>
          <w:rFonts w:ascii="Century Gothic" w:hAnsi="Century Gothic"/>
        </w:rPr>
        <w:tab/>
      </w:r>
      <w:r w:rsidRPr="00FC7017">
        <w:rPr>
          <w:rFonts w:ascii="Century Gothic" w:hAnsi="Century Gothic"/>
        </w:rPr>
        <w:fldChar w:fldCharType="begin"/>
      </w:r>
      <w:r w:rsidRPr="00FC7017">
        <w:rPr>
          <w:rFonts w:ascii="Century Gothic" w:hAnsi="Century Gothic"/>
        </w:rPr>
        <w:instrText xml:space="preserve"> PAGEREF _Toc140441594 \h </w:instrText>
      </w:r>
      <w:r w:rsidRPr="00FC7017">
        <w:rPr>
          <w:rFonts w:ascii="Century Gothic" w:hAnsi="Century Gothic"/>
        </w:rPr>
      </w:r>
      <w:r w:rsidRPr="00FC7017">
        <w:rPr>
          <w:rFonts w:ascii="Century Gothic" w:hAnsi="Century Gothic"/>
        </w:rPr>
        <w:fldChar w:fldCharType="separate"/>
      </w:r>
      <w:r w:rsidRPr="00FC7017">
        <w:rPr>
          <w:rFonts w:ascii="Century Gothic" w:hAnsi="Century Gothic"/>
        </w:rPr>
        <w:t>13</w:t>
      </w:r>
      <w:r w:rsidRPr="00FC7017">
        <w:rPr>
          <w:rFonts w:ascii="Century Gothic" w:hAnsi="Century Gothic"/>
        </w:rPr>
        <w:fldChar w:fldCharType="end"/>
      </w:r>
    </w:p>
    <w:p w14:paraId="3F5A0FB4" w14:textId="4D19AD6A" w:rsidR="007C4355" w:rsidRPr="00FC7017" w:rsidRDefault="007C4355">
      <w:pPr>
        <w:pStyle w:val="TOC2"/>
        <w:rPr>
          <w:rFonts w:ascii="Century Gothic" w:eastAsiaTheme="minorEastAsia" w:hAnsi="Century Gothic" w:cstheme="minorBidi"/>
          <w:kern w:val="2"/>
          <w:lang w:eastAsia="en-GB"/>
          <w14:ligatures w14:val="standardContextual"/>
        </w:rPr>
      </w:pPr>
      <w:r w:rsidRPr="00FC7017">
        <w:rPr>
          <w:rFonts w:ascii="Century Gothic" w:hAnsi="Century Gothic"/>
          <w:b/>
          <w:bCs/>
        </w:rPr>
        <w:t>Annex 4 - Student/Volunteers’ Code of Conduct</w:t>
      </w:r>
      <w:r w:rsidRPr="00FC7017">
        <w:rPr>
          <w:rFonts w:ascii="Century Gothic" w:hAnsi="Century Gothic"/>
        </w:rPr>
        <w:tab/>
      </w:r>
      <w:r w:rsidRPr="00FC7017">
        <w:rPr>
          <w:rFonts w:ascii="Century Gothic" w:hAnsi="Century Gothic"/>
        </w:rPr>
        <w:fldChar w:fldCharType="begin"/>
      </w:r>
      <w:r w:rsidRPr="00FC7017">
        <w:rPr>
          <w:rFonts w:ascii="Century Gothic" w:hAnsi="Century Gothic"/>
        </w:rPr>
        <w:instrText xml:space="preserve"> PAGEREF _Toc140441595 \h </w:instrText>
      </w:r>
      <w:r w:rsidRPr="00FC7017">
        <w:rPr>
          <w:rFonts w:ascii="Century Gothic" w:hAnsi="Century Gothic"/>
        </w:rPr>
      </w:r>
      <w:r w:rsidRPr="00FC7017">
        <w:rPr>
          <w:rFonts w:ascii="Century Gothic" w:hAnsi="Century Gothic"/>
        </w:rPr>
        <w:fldChar w:fldCharType="separate"/>
      </w:r>
      <w:r w:rsidRPr="00FC7017">
        <w:rPr>
          <w:rFonts w:ascii="Century Gothic" w:hAnsi="Century Gothic"/>
        </w:rPr>
        <w:t>14</w:t>
      </w:r>
      <w:r w:rsidRPr="00FC7017">
        <w:rPr>
          <w:rFonts w:ascii="Century Gothic" w:hAnsi="Century Gothic"/>
        </w:rPr>
        <w:fldChar w:fldCharType="end"/>
      </w:r>
    </w:p>
    <w:p w14:paraId="7D19319F" w14:textId="1BE93A69" w:rsidR="007C4355" w:rsidRPr="00FC7017" w:rsidRDefault="007C4355">
      <w:pPr>
        <w:pStyle w:val="TOC2"/>
        <w:rPr>
          <w:rFonts w:ascii="Century Gothic" w:eastAsiaTheme="minorEastAsia" w:hAnsi="Century Gothic" w:cstheme="minorBidi"/>
          <w:kern w:val="2"/>
          <w:lang w:eastAsia="en-GB"/>
          <w14:ligatures w14:val="standardContextual"/>
        </w:rPr>
      </w:pPr>
      <w:r w:rsidRPr="00FC7017">
        <w:rPr>
          <w:rFonts w:ascii="Century Gothic" w:hAnsi="Century Gothic"/>
          <w:b/>
          <w:bCs/>
        </w:rPr>
        <w:t>Annex 5 - FLOWCHART AND RISK ASSESSMENT FOR CHOOSING THE RIGHT DBS CHECK</w:t>
      </w:r>
      <w:r w:rsidRPr="00FC7017">
        <w:rPr>
          <w:rFonts w:ascii="Century Gothic" w:hAnsi="Century Gothic"/>
        </w:rPr>
        <w:tab/>
      </w:r>
      <w:r w:rsidRPr="00FC7017">
        <w:rPr>
          <w:rFonts w:ascii="Century Gothic" w:hAnsi="Century Gothic"/>
        </w:rPr>
        <w:fldChar w:fldCharType="begin"/>
      </w:r>
      <w:r w:rsidRPr="00FC7017">
        <w:rPr>
          <w:rFonts w:ascii="Century Gothic" w:hAnsi="Century Gothic"/>
        </w:rPr>
        <w:instrText xml:space="preserve"> PAGEREF _Toc140441596 \h </w:instrText>
      </w:r>
      <w:r w:rsidRPr="00FC7017">
        <w:rPr>
          <w:rFonts w:ascii="Century Gothic" w:hAnsi="Century Gothic"/>
        </w:rPr>
      </w:r>
      <w:r w:rsidRPr="00FC7017">
        <w:rPr>
          <w:rFonts w:ascii="Century Gothic" w:hAnsi="Century Gothic"/>
        </w:rPr>
        <w:fldChar w:fldCharType="separate"/>
      </w:r>
      <w:r w:rsidRPr="00FC7017">
        <w:rPr>
          <w:rFonts w:ascii="Century Gothic" w:hAnsi="Century Gothic"/>
        </w:rPr>
        <w:t>18</w:t>
      </w:r>
      <w:r w:rsidRPr="00FC7017">
        <w:rPr>
          <w:rFonts w:ascii="Century Gothic" w:hAnsi="Century Gothic"/>
        </w:rPr>
        <w:fldChar w:fldCharType="end"/>
      </w:r>
    </w:p>
    <w:p w14:paraId="4A919AAB" w14:textId="20C94BD3" w:rsidR="007C4355" w:rsidRPr="00FC7017" w:rsidRDefault="007C4355">
      <w:pPr>
        <w:pStyle w:val="TOC2"/>
        <w:rPr>
          <w:rFonts w:ascii="Century Gothic" w:eastAsiaTheme="minorEastAsia" w:hAnsi="Century Gothic" w:cstheme="minorBidi"/>
          <w:kern w:val="2"/>
          <w:lang w:eastAsia="en-GB"/>
          <w14:ligatures w14:val="standardContextual"/>
        </w:rPr>
      </w:pPr>
      <w:r w:rsidRPr="00FC7017">
        <w:rPr>
          <w:rFonts w:ascii="Century Gothic" w:hAnsi="Century Gothic"/>
          <w:b/>
          <w:bCs/>
        </w:rPr>
        <w:t>Annex 6 – Risk Assessment</w:t>
      </w:r>
      <w:r w:rsidRPr="00FC7017">
        <w:rPr>
          <w:rFonts w:ascii="Century Gothic" w:hAnsi="Century Gothic"/>
        </w:rPr>
        <w:tab/>
      </w:r>
      <w:r w:rsidRPr="00FC7017">
        <w:rPr>
          <w:rFonts w:ascii="Century Gothic" w:hAnsi="Century Gothic"/>
        </w:rPr>
        <w:fldChar w:fldCharType="begin"/>
      </w:r>
      <w:r w:rsidRPr="00FC7017">
        <w:rPr>
          <w:rFonts w:ascii="Century Gothic" w:hAnsi="Century Gothic"/>
        </w:rPr>
        <w:instrText xml:space="preserve"> PAGEREF _Toc140441597 \h </w:instrText>
      </w:r>
      <w:r w:rsidRPr="00FC7017">
        <w:rPr>
          <w:rFonts w:ascii="Century Gothic" w:hAnsi="Century Gothic"/>
        </w:rPr>
      </w:r>
      <w:r w:rsidRPr="00FC7017">
        <w:rPr>
          <w:rFonts w:ascii="Century Gothic" w:hAnsi="Century Gothic"/>
        </w:rPr>
        <w:fldChar w:fldCharType="separate"/>
      </w:r>
      <w:r w:rsidRPr="00FC7017">
        <w:rPr>
          <w:rFonts w:ascii="Century Gothic" w:hAnsi="Century Gothic"/>
        </w:rPr>
        <w:t>19</w:t>
      </w:r>
      <w:r w:rsidRPr="00FC7017">
        <w:rPr>
          <w:rFonts w:ascii="Century Gothic" w:hAnsi="Century Gothic"/>
        </w:rPr>
        <w:fldChar w:fldCharType="end"/>
      </w:r>
    </w:p>
    <w:p w14:paraId="7C8F2E5C" w14:textId="4EE78057" w:rsidR="00417610" w:rsidRPr="00FC7017" w:rsidRDefault="00B21384" w:rsidP="004C421B">
      <w:pPr>
        <w:spacing w:after="0" w:line="240" w:lineRule="auto"/>
        <w:jc w:val="both"/>
        <w:rPr>
          <w:rFonts w:ascii="Century Gothic" w:eastAsia="Times New Roman" w:hAnsi="Century Gothic" w:cs="Calibri"/>
          <w:u w:val="single"/>
          <w:lang w:eastAsia="en-GB"/>
        </w:rPr>
      </w:pPr>
      <w:r w:rsidRPr="00FC7017">
        <w:rPr>
          <w:rFonts w:ascii="Century Gothic" w:eastAsia="Times New Roman" w:hAnsi="Century Gothic" w:cs="Calibri"/>
          <w:b/>
          <w:bCs/>
          <w:u w:val="single"/>
          <w:lang w:eastAsia="en-GB"/>
        </w:rPr>
        <w:fldChar w:fldCharType="end"/>
      </w:r>
    </w:p>
    <w:p w14:paraId="06315B52" w14:textId="4ACA9E05" w:rsidR="004C65E7" w:rsidRPr="00FC7017" w:rsidRDefault="004C65E7" w:rsidP="004C421B">
      <w:pPr>
        <w:spacing w:after="0" w:line="240" w:lineRule="auto"/>
        <w:jc w:val="both"/>
        <w:rPr>
          <w:rFonts w:ascii="Century Gothic" w:eastAsia="Times New Roman" w:hAnsi="Century Gothic" w:cs="Calibri"/>
          <w:u w:val="single"/>
          <w:lang w:eastAsia="en-GB"/>
        </w:rPr>
      </w:pPr>
    </w:p>
    <w:p w14:paraId="5A1CF623" w14:textId="241B9221" w:rsidR="00124D56" w:rsidRPr="00FC7017" w:rsidRDefault="00124D56" w:rsidP="004C421B">
      <w:pPr>
        <w:spacing w:after="0" w:line="240" w:lineRule="auto"/>
        <w:jc w:val="both"/>
        <w:rPr>
          <w:rFonts w:ascii="Century Gothic" w:eastAsia="Times New Roman" w:hAnsi="Century Gothic" w:cs="Calibri"/>
          <w:color w:val="000000"/>
          <w:u w:val="single"/>
          <w:lang w:eastAsia="en-GB"/>
        </w:rPr>
      </w:pPr>
    </w:p>
    <w:p w14:paraId="50C1C7AA" w14:textId="1768D26C" w:rsidR="00124D56" w:rsidRPr="00FC7017" w:rsidRDefault="00124D56" w:rsidP="004C421B">
      <w:pPr>
        <w:spacing w:after="0" w:line="240" w:lineRule="auto"/>
        <w:jc w:val="both"/>
        <w:rPr>
          <w:rFonts w:ascii="Century Gothic" w:eastAsia="Times New Roman" w:hAnsi="Century Gothic" w:cs="Calibri"/>
          <w:color w:val="000000"/>
          <w:u w:val="single"/>
          <w:lang w:eastAsia="en-GB"/>
        </w:rPr>
      </w:pPr>
    </w:p>
    <w:p w14:paraId="2B5D2C0A" w14:textId="450FB27A" w:rsidR="00124D56" w:rsidRPr="00FC7017" w:rsidRDefault="00124D56" w:rsidP="004C421B">
      <w:pPr>
        <w:spacing w:after="0" w:line="240" w:lineRule="auto"/>
        <w:jc w:val="both"/>
        <w:rPr>
          <w:rFonts w:ascii="Century Gothic" w:eastAsia="Times New Roman" w:hAnsi="Century Gothic" w:cs="Calibri"/>
          <w:color w:val="000000"/>
          <w:u w:val="single"/>
          <w:lang w:eastAsia="en-GB"/>
        </w:rPr>
      </w:pPr>
    </w:p>
    <w:p w14:paraId="4B7F4667" w14:textId="77777777" w:rsidR="004437C4" w:rsidRPr="00FC7017" w:rsidRDefault="004437C4" w:rsidP="004C421B">
      <w:pPr>
        <w:spacing w:after="0" w:line="240" w:lineRule="auto"/>
        <w:jc w:val="both"/>
        <w:rPr>
          <w:rFonts w:ascii="Century Gothic" w:eastAsia="Times New Roman" w:hAnsi="Century Gothic" w:cs="Calibri"/>
          <w:color w:val="000000"/>
          <w:u w:val="single"/>
          <w:lang w:eastAsia="en-GB"/>
        </w:rPr>
      </w:pPr>
    </w:p>
    <w:p w14:paraId="1DF1DA9C" w14:textId="77777777" w:rsidR="004437C4" w:rsidRPr="00FC7017" w:rsidRDefault="004437C4" w:rsidP="004C421B">
      <w:pPr>
        <w:spacing w:after="0" w:line="240" w:lineRule="auto"/>
        <w:jc w:val="both"/>
        <w:rPr>
          <w:rFonts w:ascii="Century Gothic" w:eastAsia="Times New Roman" w:hAnsi="Century Gothic" w:cs="Calibri"/>
          <w:color w:val="000000"/>
          <w:u w:val="single"/>
          <w:lang w:eastAsia="en-GB"/>
        </w:rPr>
      </w:pPr>
    </w:p>
    <w:p w14:paraId="4A26AA74" w14:textId="77777777" w:rsidR="00207A2A" w:rsidRPr="00FC7017" w:rsidRDefault="00207A2A" w:rsidP="004C421B">
      <w:pPr>
        <w:spacing w:after="0" w:line="240" w:lineRule="auto"/>
        <w:jc w:val="both"/>
        <w:rPr>
          <w:rFonts w:ascii="Century Gothic" w:eastAsia="Times New Roman" w:hAnsi="Century Gothic" w:cs="Calibri"/>
          <w:color w:val="000000"/>
          <w:u w:val="single"/>
          <w:lang w:eastAsia="en-GB"/>
        </w:rPr>
      </w:pPr>
    </w:p>
    <w:p w14:paraId="0B0CC086" w14:textId="77777777" w:rsidR="00207A2A" w:rsidRPr="00FC7017" w:rsidRDefault="00207A2A" w:rsidP="004C421B">
      <w:pPr>
        <w:spacing w:after="0" w:line="240" w:lineRule="auto"/>
        <w:jc w:val="both"/>
        <w:rPr>
          <w:rFonts w:ascii="Century Gothic" w:eastAsia="Times New Roman" w:hAnsi="Century Gothic" w:cs="Calibri"/>
          <w:color w:val="000000"/>
          <w:u w:val="single"/>
          <w:lang w:eastAsia="en-GB"/>
        </w:rPr>
      </w:pPr>
    </w:p>
    <w:p w14:paraId="2B7F4BEB" w14:textId="77777777" w:rsidR="00207A2A" w:rsidRPr="00FC7017" w:rsidRDefault="00207A2A" w:rsidP="004C421B">
      <w:pPr>
        <w:spacing w:after="0" w:line="240" w:lineRule="auto"/>
        <w:jc w:val="both"/>
        <w:rPr>
          <w:rFonts w:ascii="Century Gothic" w:eastAsia="Times New Roman" w:hAnsi="Century Gothic" w:cs="Calibri"/>
          <w:color w:val="000000"/>
          <w:u w:val="single"/>
          <w:lang w:eastAsia="en-GB"/>
        </w:rPr>
      </w:pPr>
    </w:p>
    <w:p w14:paraId="3322FEA6" w14:textId="77777777" w:rsidR="00207A2A" w:rsidRPr="00FC7017" w:rsidRDefault="00207A2A" w:rsidP="004C421B">
      <w:pPr>
        <w:spacing w:after="0" w:line="240" w:lineRule="auto"/>
        <w:jc w:val="both"/>
        <w:rPr>
          <w:rFonts w:ascii="Century Gothic" w:eastAsia="Times New Roman" w:hAnsi="Century Gothic" w:cs="Calibri"/>
          <w:color w:val="000000"/>
          <w:u w:val="single"/>
          <w:lang w:eastAsia="en-GB"/>
        </w:rPr>
      </w:pPr>
    </w:p>
    <w:p w14:paraId="0D853296" w14:textId="77777777" w:rsidR="00207A2A" w:rsidRPr="00FC7017" w:rsidRDefault="00207A2A" w:rsidP="004C421B">
      <w:pPr>
        <w:spacing w:after="0" w:line="240" w:lineRule="auto"/>
        <w:jc w:val="both"/>
        <w:rPr>
          <w:rFonts w:ascii="Century Gothic" w:eastAsia="Times New Roman" w:hAnsi="Century Gothic" w:cs="Calibri"/>
          <w:color w:val="000000"/>
          <w:u w:val="single"/>
          <w:lang w:eastAsia="en-GB"/>
        </w:rPr>
      </w:pPr>
    </w:p>
    <w:p w14:paraId="701D22A9" w14:textId="77777777" w:rsidR="00207A2A" w:rsidRPr="00FC7017" w:rsidRDefault="00207A2A" w:rsidP="004C421B">
      <w:pPr>
        <w:spacing w:after="0" w:line="240" w:lineRule="auto"/>
        <w:jc w:val="both"/>
        <w:rPr>
          <w:rFonts w:ascii="Century Gothic" w:eastAsia="Times New Roman" w:hAnsi="Century Gothic" w:cs="Calibri"/>
          <w:color w:val="000000"/>
          <w:u w:val="single"/>
          <w:lang w:eastAsia="en-GB"/>
        </w:rPr>
      </w:pPr>
    </w:p>
    <w:p w14:paraId="0E9DE0DE" w14:textId="77777777" w:rsidR="00207A2A" w:rsidRPr="00FC7017" w:rsidRDefault="00207A2A" w:rsidP="004C421B">
      <w:pPr>
        <w:spacing w:after="0" w:line="240" w:lineRule="auto"/>
        <w:jc w:val="both"/>
        <w:rPr>
          <w:rFonts w:ascii="Century Gothic" w:eastAsia="Times New Roman" w:hAnsi="Century Gothic" w:cs="Calibri"/>
          <w:color w:val="000000"/>
          <w:u w:val="single"/>
          <w:lang w:eastAsia="en-GB"/>
        </w:rPr>
      </w:pPr>
    </w:p>
    <w:p w14:paraId="7767E418" w14:textId="77777777" w:rsidR="00207A2A" w:rsidRPr="00FC7017" w:rsidRDefault="00207A2A" w:rsidP="004C421B">
      <w:pPr>
        <w:spacing w:after="0" w:line="240" w:lineRule="auto"/>
        <w:jc w:val="both"/>
        <w:rPr>
          <w:rFonts w:ascii="Century Gothic" w:eastAsia="Times New Roman" w:hAnsi="Century Gothic" w:cs="Calibri"/>
          <w:color w:val="000000"/>
          <w:u w:val="single"/>
          <w:lang w:eastAsia="en-GB"/>
        </w:rPr>
      </w:pPr>
    </w:p>
    <w:p w14:paraId="74F59F57" w14:textId="77777777" w:rsidR="00207A2A" w:rsidRPr="00FC7017" w:rsidRDefault="00207A2A" w:rsidP="004C421B">
      <w:pPr>
        <w:spacing w:after="0" w:line="240" w:lineRule="auto"/>
        <w:jc w:val="both"/>
        <w:rPr>
          <w:rFonts w:ascii="Century Gothic" w:eastAsia="Times New Roman" w:hAnsi="Century Gothic" w:cs="Calibri"/>
          <w:color w:val="000000"/>
          <w:u w:val="single"/>
          <w:lang w:eastAsia="en-GB"/>
        </w:rPr>
      </w:pPr>
    </w:p>
    <w:p w14:paraId="1BFAA11F" w14:textId="77777777" w:rsidR="00207A2A" w:rsidRPr="00FC7017" w:rsidRDefault="00207A2A" w:rsidP="004C421B">
      <w:pPr>
        <w:spacing w:after="0" w:line="240" w:lineRule="auto"/>
        <w:jc w:val="both"/>
        <w:rPr>
          <w:rFonts w:ascii="Century Gothic" w:eastAsia="Times New Roman" w:hAnsi="Century Gothic" w:cs="Calibri"/>
          <w:color w:val="000000"/>
          <w:u w:val="single"/>
          <w:lang w:eastAsia="en-GB"/>
        </w:rPr>
      </w:pPr>
    </w:p>
    <w:p w14:paraId="2384A153" w14:textId="77777777" w:rsidR="00207A2A" w:rsidRPr="00FC7017" w:rsidRDefault="00207A2A" w:rsidP="004C421B">
      <w:pPr>
        <w:spacing w:after="0" w:line="240" w:lineRule="auto"/>
        <w:jc w:val="both"/>
        <w:rPr>
          <w:rFonts w:ascii="Century Gothic" w:eastAsia="Times New Roman" w:hAnsi="Century Gothic" w:cs="Calibri"/>
          <w:color w:val="000000"/>
          <w:u w:val="single"/>
          <w:lang w:eastAsia="en-GB"/>
        </w:rPr>
      </w:pPr>
    </w:p>
    <w:p w14:paraId="1F43A673" w14:textId="77777777" w:rsidR="00207A2A" w:rsidRPr="00FC7017" w:rsidRDefault="00207A2A" w:rsidP="004C421B">
      <w:pPr>
        <w:spacing w:after="0" w:line="240" w:lineRule="auto"/>
        <w:jc w:val="both"/>
        <w:rPr>
          <w:rFonts w:ascii="Century Gothic" w:eastAsia="Times New Roman" w:hAnsi="Century Gothic" w:cs="Calibri"/>
          <w:color w:val="000000"/>
          <w:u w:val="single"/>
          <w:lang w:eastAsia="en-GB"/>
        </w:rPr>
      </w:pPr>
    </w:p>
    <w:p w14:paraId="42040B48" w14:textId="77777777" w:rsidR="00207A2A" w:rsidRPr="00FC7017" w:rsidRDefault="00207A2A" w:rsidP="004C421B">
      <w:pPr>
        <w:spacing w:after="0" w:line="240" w:lineRule="auto"/>
        <w:jc w:val="both"/>
        <w:rPr>
          <w:rFonts w:ascii="Century Gothic" w:eastAsia="Times New Roman" w:hAnsi="Century Gothic" w:cs="Calibri"/>
          <w:color w:val="000000"/>
          <w:u w:val="single"/>
          <w:lang w:eastAsia="en-GB"/>
        </w:rPr>
      </w:pPr>
    </w:p>
    <w:p w14:paraId="790247E5" w14:textId="77777777" w:rsidR="00207A2A" w:rsidRPr="00FC7017" w:rsidRDefault="00207A2A" w:rsidP="004C421B">
      <w:pPr>
        <w:spacing w:after="0" w:line="240" w:lineRule="auto"/>
        <w:jc w:val="both"/>
        <w:rPr>
          <w:rFonts w:ascii="Century Gothic" w:eastAsia="Times New Roman" w:hAnsi="Century Gothic" w:cs="Calibri"/>
          <w:color w:val="000000"/>
          <w:u w:val="single"/>
          <w:lang w:eastAsia="en-GB"/>
        </w:rPr>
      </w:pPr>
    </w:p>
    <w:p w14:paraId="063ED202" w14:textId="330B487B" w:rsidR="00427586" w:rsidRPr="00FC7017" w:rsidRDefault="00427586" w:rsidP="004C421B">
      <w:pPr>
        <w:spacing w:after="0" w:line="240" w:lineRule="auto"/>
        <w:jc w:val="both"/>
        <w:rPr>
          <w:rFonts w:ascii="Century Gothic" w:eastAsia="Times New Roman" w:hAnsi="Century Gothic" w:cs="Calibri"/>
          <w:color w:val="000000"/>
          <w:u w:val="single"/>
          <w:lang w:eastAsia="en-GB"/>
        </w:rPr>
      </w:pPr>
    </w:p>
    <w:p w14:paraId="3A7A2DC7" w14:textId="77777777" w:rsidR="00C30C26" w:rsidRPr="00FC7017" w:rsidRDefault="00C30C26" w:rsidP="004C421B">
      <w:pPr>
        <w:spacing w:after="0" w:line="240" w:lineRule="auto"/>
        <w:jc w:val="both"/>
        <w:rPr>
          <w:rFonts w:ascii="Century Gothic" w:eastAsia="Times New Roman" w:hAnsi="Century Gothic" w:cs="Calibri"/>
          <w:color w:val="000000"/>
          <w:u w:val="single"/>
          <w:lang w:eastAsia="en-GB"/>
        </w:rPr>
      </w:pPr>
    </w:p>
    <w:p w14:paraId="7E8A6DEC" w14:textId="77777777" w:rsidR="007B582E" w:rsidRPr="00FC7017" w:rsidRDefault="007B582E" w:rsidP="004C421B">
      <w:pPr>
        <w:spacing w:after="0" w:line="240" w:lineRule="auto"/>
        <w:jc w:val="both"/>
        <w:rPr>
          <w:rFonts w:ascii="Century Gothic" w:eastAsia="Times New Roman" w:hAnsi="Century Gothic" w:cs="Calibri"/>
          <w:color w:val="000000"/>
          <w:u w:val="single"/>
          <w:lang w:eastAsia="en-GB"/>
        </w:rPr>
      </w:pPr>
    </w:p>
    <w:p w14:paraId="28E9B22E" w14:textId="7FB1EE14" w:rsidR="00427586" w:rsidRPr="00FC7017" w:rsidRDefault="000C78AB" w:rsidP="007B582E">
      <w:pPr>
        <w:pStyle w:val="Heading1"/>
        <w:rPr>
          <w:rFonts w:ascii="Century Gothic" w:hAnsi="Century Gothic"/>
          <w:color w:val="2F5496" w:themeColor="accent5" w:themeShade="BF"/>
          <w:sz w:val="28"/>
          <w:szCs w:val="28"/>
        </w:rPr>
      </w:pPr>
      <w:bookmarkStart w:id="0" w:name="_Toc140441576"/>
      <w:r w:rsidRPr="00FC7017">
        <w:rPr>
          <w:rFonts w:ascii="Century Gothic" w:hAnsi="Century Gothic"/>
          <w:color w:val="2F5496" w:themeColor="accent5" w:themeShade="BF"/>
          <w:sz w:val="28"/>
          <w:szCs w:val="28"/>
        </w:rPr>
        <w:lastRenderedPageBreak/>
        <w:t xml:space="preserve">Policy </w:t>
      </w:r>
      <w:r w:rsidR="00781E63" w:rsidRPr="00FC7017">
        <w:rPr>
          <w:rFonts w:ascii="Century Gothic" w:hAnsi="Century Gothic"/>
          <w:color w:val="2F5496" w:themeColor="accent5" w:themeShade="BF"/>
          <w:sz w:val="28"/>
          <w:szCs w:val="28"/>
        </w:rPr>
        <w:t>Overview</w:t>
      </w:r>
      <w:bookmarkEnd w:id="0"/>
    </w:p>
    <w:p w14:paraId="25F85626" w14:textId="77777777" w:rsidR="000B0538" w:rsidRPr="00FC7017" w:rsidRDefault="000B0538" w:rsidP="004475A0">
      <w:pPr>
        <w:pStyle w:val="NoSpacing"/>
        <w:jc w:val="both"/>
        <w:rPr>
          <w:rFonts w:ascii="Century Gothic" w:hAnsi="Century Gothic"/>
        </w:rPr>
      </w:pPr>
    </w:p>
    <w:p w14:paraId="1370212A" w14:textId="5A5E83C9" w:rsidR="0042792A" w:rsidRPr="00FC7017" w:rsidRDefault="00FC7017" w:rsidP="0042792A">
      <w:pPr>
        <w:spacing w:after="0" w:line="240" w:lineRule="auto"/>
        <w:jc w:val="both"/>
        <w:rPr>
          <w:rFonts w:ascii="Century Gothic" w:eastAsia="Times New Roman" w:hAnsi="Century Gothic" w:cs="Arial"/>
          <w:bCs/>
          <w:lang w:eastAsia="en-GB"/>
        </w:rPr>
      </w:pPr>
      <w:r>
        <w:rPr>
          <w:rFonts w:ascii="Century Gothic" w:eastAsia="Times New Roman" w:hAnsi="Century Gothic" w:cs="Arial"/>
          <w:bCs/>
          <w:lang w:eastAsia="en-GB"/>
        </w:rPr>
        <w:t>Martlesham Primary Academy</w:t>
      </w:r>
      <w:r w:rsidR="0042792A" w:rsidRPr="00FC7017">
        <w:rPr>
          <w:rFonts w:ascii="Century Gothic" w:eastAsia="Times New Roman" w:hAnsi="Century Gothic" w:cs="Arial"/>
          <w:bCs/>
          <w:lang w:eastAsia="en-GB"/>
        </w:rPr>
        <w:t xml:space="preserve"> believes it can benefit greatly from members of the local community who are will willing to provide support to the academy on a voluntary basis, providing that this is carried out in a planned and well-maintained way. </w:t>
      </w:r>
    </w:p>
    <w:p w14:paraId="4FB51150" w14:textId="77777777" w:rsidR="0042792A" w:rsidRPr="00FC7017" w:rsidRDefault="0042792A" w:rsidP="0042792A">
      <w:pPr>
        <w:spacing w:after="0" w:line="240" w:lineRule="auto"/>
        <w:jc w:val="both"/>
        <w:rPr>
          <w:rFonts w:ascii="Century Gothic" w:eastAsia="Times New Roman" w:hAnsi="Century Gothic" w:cs="Arial"/>
          <w:bCs/>
          <w:lang w:eastAsia="en-GB"/>
        </w:rPr>
      </w:pPr>
    </w:p>
    <w:p w14:paraId="706607B8" w14:textId="77777777" w:rsidR="0042792A" w:rsidRPr="00FC7017" w:rsidRDefault="0042792A" w:rsidP="0042792A">
      <w:p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We value the opportunity to offer students high quality work experience placements to shape the childcare and education workforce of the future. For the purpose of this policy a student is: someone enrolled at an academy or further education establishment that is looking for an unpaid work experience placement as part of their education requirements. Any student taken on a paid apprenticeship scheme is treated as a paid employee.</w:t>
      </w:r>
    </w:p>
    <w:p w14:paraId="15431FFF" w14:textId="77777777" w:rsidR="0042792A" w:rsidRPr="00FC7017" w:rsidRDefault="0042792A" w:rsidP="0042792A">
      <w:pPr>
        <w:spacing w:after="0" w:line="240" w:lineRule="auto"/>
        <w:jc w:val="both"/>
        <w:rPr>
          <w:rFonts w:ascii="Century Gothic" w:eastAsia="Times New Roman" w:hAnsi="Century Gothic" w:cs="Arial"/>
          <w:bCs/>
          <w:lang w:eastAsia="en-GB"/>
        </w:rPr>
      </w:pPr>
    </w:p>
    <w:p w14:paraId="4B2F40BE" w14:textId="77777777" w:rsidR="0042792A" w:rsidRPr="00FC7017" w:rsidRDefault="0042792A" w:rsidP="0042792A">
      <w:p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 xml:space="preserve">Volunteers are also a welcomed resource who are able to provide a varying degree of skills and experience to support both our teaching and non-teaching teams. For the purpose of this policy a volunteer is: someone who is willing to give their time freely to the academy without any financial gain. </w:t>
      </w:r>
    </w:p>
    <w:p w14:paraId="6ED3A152" w14:textId="77777777" w:rsidR="0042792A" w:rsidRPr="00FC7017" w:rsidRDefault="0042792A" w:rsidP="0042792A">
      <w:pPr>
        <w:spacing w:after="0" w:line="240" w:lineRule="auto"/>
        <w:jc w:val="both"/>
        <w:rPr>
          <w:rFonts w:ascii="Century Gothic" w:eastAsia="Times New Roman" w:hAnsi="Century Gothic" w:cs="Arial"/>
          <w:bCs/>
          <w:lang w:eastAsia="en-GB"/>
        </w:rPr>
      </w:pPr>
    </w:p>
    <w:p w14:paraId="2707D25C" w14:textId="23B8236B" w:rsidR="005F077C" w:rsidRPr="00FC7017" w:rsidRDefault="0042792A" w:rsidP="00427586">
      <w:p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Whilst students and volunteers provide great benefits to our academy and local community, they also take up resources and require equal investment from us as an academy. As such, the recruitment and placement of students and volunteers should be carefully considered, limited by the senior leadership team to a level that is appropriate to the individual academy and its resources, and planned so that it does not negatively impact on the care and education of our pupils or the wellbeing of our staffing team.</w:t>
      </w:r>
    </w:p>
    <w:p w14:paraId="00DC3454" w14:textId="77777777" w:rsidR="005F077C" w:rsidRPr="00FC7017" w:rsidRDefault="005F077C" w:rsidP="00427586">
      <w:pPr>
        <w:spacing w:after="0" w:line="240" w:lineRule="auto"/>
        <w:contextualSpacing/>
        <w:jc w:val="both"/>
        <w:rPr>
          <w:rFonts w:ascii="Century Gothic" w:hAnsi="Century Gothic" w:cstheme="minorHAnsi"/>
          <w:b/>
          <w:bCs/>
        </w:rPr>
      </w:pPr>
    </w:p>
    <w:p w14:paraId="0B535452" w14:textId="77777777" w:rsidR="005F077C" w:rsidRPr="00FC7017" w:rsidRDefault="005F077C" w:rsidP="00427586">
      <w:pPr>
        <w:spacing w:after="0" w:line="240" w:lineRule="auto"/>
        <w:contextualSpacing/>
        <w:jc w:val="both"/>
        <w:rPr>
          <w:rFonts w:ascii="Century Gothic" w:hAnsi="Century Gothic" w:cstheme="minorHAnsi"/>
          <w:b/>
          <w:bCs/>
        </w:rPr>
      </w:pPr>
    </w:p>
    <w:p w14:paraId="44180E8C" w14:textId="17A5E684" w:rsidR="004C421B" w:rsidRPr="00FC7017" w:rsidRDefault="000B0538" w:rsidP="00E6543A">
      <w:pPr>
        <w:pStyle w:val="Heading1"/>
        <w:rPr>
          <w:rFonts w:ascii="Century Gothic" w:hAnsi="Century Gothic"/>
          <w:color w:val="2F5496" w:themeColor="accent5" w:themeShade="BF"/>
          <w:sz w:val="28"/>
          <w:szCs w:val="28"/>
          <w:lang w:eastAsia="en-GB"/>
        </w:rPr>
      </w:pPr>
      <w:bookmarkStart w:id="1" w:name="_Toc140441577"/>
      <w:r w:rsidRPr="00FC7017">
        <w:rPr>
          <w:rFonts w:ascii="Century Gothic" w:hAnsi="Century Gothic"/>
          <w:color w:val="2F5496" w:themeColor="accent5" w:themeShade="BF"/>
          <w:sz w:val="28"/>
          <w:szCs w:val="28"/>
          <w:lang w:eastAsia="en-GB"/>
        </w:rPr>
        <w:t>P</w:t>
      </w:r>
      <w:r w:rsidR="000C78AB" w:rsidRPr="00FC7017">
        <w:rPr>
          <w:rFonts w:ascii="Century Gothic" w:hAnsi="Century Gothic"/>
          <w:color w:val="2F5496" w:themeColor="accent5" w:themeShade="BF"/>
          <w:sz w:val="28"/>
          <w:szCs w:val="28"/>
          <w:lang w:eastAsia="en-GB"/>
        </w:rPr>
        <w:t xml:space="preserve">olicy </w:t>
      </w:r>
      <w:r w:rsidR="00781E63" w:rsidRPr="00FC7017">
        <w:rPr>
          <w:rFonts w:ascii="Century Gothic" w:hAnsi="Century Gothic"/>
          <w:color w:val="2F5496" w:themeColor="accent5" w:themeShade="BF"/>
          <w:sz w:val="28"/>
          <w:szCs w:val="28"/>
          <w:lang w:eastAsia="en-GB"/>
        </w:rPr>
        <w:t>In Detail</w:t>
      </w:r>
      <w:bookmarkEnd w:id="1"/>
    </w:p>
    <w:p w14:paraId="334E2EE8" w14:textId="77777777" w:rsidR="004C421B" w:rsidRPr="00FC7017" w:rsidRDefault="004C421B" w:rsidP="00CE75E3">
      <w:pPr>
        <w:pStyle w:val="NoSpacing"/>
        <w:jc w:val="both"/>
        <w:rPr>
          <w:rFonts w:ascii="Century Gothic" w:hAnsi="Century Gothic"/>
          <w:lang w:eastAsia="en-GB"/>
        </w:rPr>
      </w:pPr>
    </w:p>
    <w:p w14:paraId="0898FACC" w14:textId="77777777" w:rsidR="009B29EE" w:rsidRPr="00FC7017" w:rsidRDefault="009B29EE" w:rsidP="009B29EE">
      <w:pPr>
        <w:pStyle w:val="Heading2"/>
        <w:rPr>
          <w:rFonts w:ascii="Century Gothic" w:hAnsi="Century Gothic"/>
          <w:b/>
          <w:bCs/>
          <w:color w:val="auto"/>
          <w:sz w:val="22"/>
          <w:szCs w:val="22"/>
          <w:lang w:eastAsia="en-GB"/>
        </w:rPr>
      </w:pPr>
      <w:bookmarkStart w:id="2" w:name="_Toc140441578"/>
      <w:r w:rsidRPr="00FC7017">
        <w:rPr>
          <w:rFonts w:ascii="Century Gothic" w:hAnsi="Century Gothic"/>
          <w:b/>
          <w:bCs/>
          <w:color w:val="auto"/>
          <w:sz w:val="22"/>
          <w:szCs w:val="22"/>
          <w:lang w:eastAsia="en-GB"/>
        </w:rPr>
        <w:t>Purpose</w:t>
      </w:r>
      <w:bookmarkEnd w:id="2"/>
    </w:p>
    <w:p w14:paraId="6FDA1735" w14:textId="77777777" w:rsidR="009B29EE" w:rsidRPr="00FC7017" w:rsidRDefault="009B29EE" w:rsidP="009B29EE">
      <w:pPr>
        <w:pStyle w:val="ListParagraph"/>
        <w:spacing w:after="0" w:line="240" w:lineRule="auto"/>
        <w:ind w:left="360"/>
        <w:jc w:val="both"/>
        <w:rPr>
          <w:rFonts w:ascii="Century Gothic" w:eastAsia="Times New Roman" w:hAnsi="Century Gothic" w:cs="Arial"/>
          <w:b/>
          <w:bCs/>
          <w:lang w:eastAsia="en-GB"/>
        </w:rPr>
      </w:pPr>
    </w:p>
    <w:p w14:paraId="1CB947D0" w14:textId="77777777" w:rsidR="009B29EE" w:rsidRPr="00FC7017" w:rsidRDefault="009B29EE" w:rsidP="00BD3EA8">
      <w:pPr>
        <w:pStyle w:val="ListParagraph"/>
        <w:numPr>
          <w:ilvl w:val="0"/>
          <w:numId w:val="1"/>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 xml:space="preserve">To set out the approach that REAch2 academies should use when recruiting and using students and volunteers within their </w:t>
      </w:r>
      <w:proofErr w:type="gramStart"/>
      <w:r w:rsidRPr="00FC7017">
        <w:rPr>
          <w:rFonts w:ascii="Century Gothic" w:eastAsia="Times New Roman" w:hAnsi="Century Gothic" w:cs="Arial"/>
          <w:bCs/>
          <w:lang w:eastAsia="en-GB"/>
        </w:rPr>
        <w:t>academy</w:t>
      </w:r>
      <w:proofErr w:type="gramEnd"/>
    </w:p>
    <w:p w14:paraId="0B04BE46" w14:textId="77777777" w:rsidR="009B29EE" w:rsidRPr="00FC7017" w:rsidRDefault="009B29EE" w:rsidP="00BD3EA8">
      <w:pPr>
        <w:pStyle w:val="ListParagraph"/>
        <w:numPr>
          <w:ilvl w:val="0"/>
          <w:numId w:val="1"/>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 xml:space="preserve">To provide students and volunteers with clear guidelines around recruitment, induction and expectation while they are within the </w:t>
      </w:r>
      <w:proofErr w:type="gramStart"/>
      <w:r w:rsidRPr="00FC7017">
        <w:rPr>
          <w:rFonts w:ascii="Century Gothic" w:eastAsia="Times New Roman" w:hAnsi="Century Gothic" w:cs="Arial"/>
          <w:bCs/>
          <w:lang w:eastAsia="en-GB"/>
        </w:rPr>
        <w:t>academy</w:t>
      </w:r>
      <w:proofErr w:type="gramEnd"/>
    </w:p>
    <w:p w14:paraId="50043063" w14:textId="77777777" w:rsidR="009B29EE" w:rsidRPr="00FC7017" w:rsidRDefault="009B29EE" w:rsidP="00BD3EA8">
      <w:pPr>
        <w:pStyle w:val="ListParagraph"/>
        <w:numPr>
          <w:ilvl w:val="0"/>
          <w:numId w:val="1"/>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 xml:space="preserve">To ensure that the highest standards of safeguarding are maintained for the </w:t>
      </w:r>
      <w:proofErr w:type="gramStart"/>
      <w:r w:rsidRPr="00FC7017">
        <w:rPr>
          <w:rFonts w:ascii="Century Gothic" w:eastAsia="Times New Roman" w:hAnsi="Century Gothic" w:cs="Arial"/>
          <w:bCs/>
          <w:lang w:eastAsia="en-GB"/>
        </w:rPr>
        <w:t>pupils</w:t>
      </w:r>
      <w:proofErr w:type="gramEnd"/>
    </w:p>
    <w:p w14:paraId="4BC11F34" w14:textId="77777777" w:rsidR="009B29EE" w:rsidRPr="00FC7017" w:rsidRDefault="009B29EE" w:rsidP="009B29EE">
      <w:pPr>
        <w:spacing w:after="0" w:line="240" w:lineRule="auto"/>
        <w:jc w:val="both"/>
        <w:rPr>
          <w:rFonts w:ascii="Century Gothic" w:eastAsia="Times New Roman" w:hAnsi="Century Gothic" w:cs="Arial"/>
          <w:bCs/>
          <w:lang w:eastAsia="en-GB"/>
        </w:rPr>
      </w:pPr>
    </w:p>
    <w:p w14:paraId="4AD6F48B" w14:textId="77777777" w:rsidR="009B29EE" w:rsidRPr="00FC7017" w:rsidRDefault="009B29EE" w:rsidP="00A15F7F">
      <w:pPr>
        <w:pStyle w:val="Heading2"/>
        <w:rPr>
          <w:rFonts w:ascii="Century Gothic" w:hAnsi="Century Gothic"/>
          <w:b/>
          <w:bCs/>
          <w:sz w:val="22"/>
          <w:szCs w:val="22"/>
          <w:lang w:eastAsia="en-GB"/>
        </w:rPr>
      </w:pPr>
      <w:bookmarkStart w:id="3" w:name="_Toc140441579"/>
      <w:r w:rsidRPr="00FC7017">
        <w:rPr>
          <w:rFonts w:ascii="Century Gothic" w:hAnsi="Century Gothic"/>
          <w:b/>
          <w:bCs/>
          <w:color w:val="auto"/>
          <w:sz w:val="22"/>
          <w:szCs w:val="22"/>
          <w:lang w:eastAsia="en-GB"/>
        </w:rPr>
        <w:t>Categories of students (this list is not exhaustive):</w:t>
      </w:r>
      <w:bookmarkEnd w:id="3"/>
    </w:p>
    <w:p w14:paraId="33704C7E" w14:textId="77777777" w:rsidR="009B29EE" w:rsidRPr="00FC7017" w:rsidRDefault="009B29EE" w:rsidP="009B29EE">
      <w:pPr>
        <w:spacing w:after="0" w:line="240" w:lineRule="auto"/>
        <w:jc w:val="both"/>
        <w:rPr>
          <w:rFonts w:ascii="Century Gothic" w:eastAsia="Times New Roman" w:hAnsi="Century Gothic" w:cs="Arial"/>
          <w:bCs/>
          <w:lang w:eastAsia="en-GB"/>
        </w:rPr>
      </w:pPr>
    </w:p>
    <w:p w14:paraId="76334900" w14:textId="77777777" w:rsidR="009B29EE" w:rsidRPr="00FC7017" w:rsidRDefault="009B29EE" w:rsidP="00BD3EA8">
      <w:pPr>
        <w:pStyle w:val="ListParagraph"/>
        <w:numPr>
          <w:ilvl w:val="0"/>
          <w:numId w:val="2"/>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Under 16 secondary school pupils on a work experience placement</w:t>
      </w:r>
    </w:p>
    <w:p w14:paraId="28846CED" w14:textId="77777777" w:rsidR="009B29EE" w:rsidRPr="00FC7017" w:rsidRDefault="009B29EE" w:rsidP="00BD3EA8">
      <w:pPr>
        <w:pStyle w:val="ListParagraph"/>
        <w:numPr>
          <w:ilvl w:val="0"/>
          <w:numId w:val="2"/>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Post-16 students on a short-term one-off placement</w:t>
      </w:r>
    </w:p>
    <w:p w14:paraId="7B539789" w14:textId="77777777" w:rsidR="009B29EE" w:rsidRPr="00FC7017" w:rsidRDefault="009B29EE" w:rsidP="00BD3EA8">
      <w:pPr>
        <w:pStyle w:val="ListParagraph"/>
        <w:numPr>
          <w:ilvl w:val="0"/>
          <w:numId w:val="2"/>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Post-16 childcare or teaching students on long term placement</w:t>
      </w:r>
    </w:p>
    <w:p w14:paraId="50E961FF" w14:textId="77777777" w:rsidR="009B29EE" w:rsidRPr="00FC7017" w:rsidRDefault="009B29EE" w:rsidP="009B29EE">
      <w:pPr>
        <w:spacing w:after="0" w:line="240" w:lineRule="auto"/>
        <w:jc w:val="both"/>
        <w:rPr>
          <w:rFonts w:ascii="Century Gothic" w:eastAsia="Times New Roman" w:hAnsi="Century Gothic" w:cs="Arial"/>
          <w:bCs/>
          <w:lang w:eastAsia="en-GB"/>
        </w:rPr>
      </w:pPr>
    </w:p>
    <w:p w14:paraId="24615DF6" w14:textId="77777777" w:rsidR="009B29EE" w:rsidRPr="00FC7017" w:rsidRDefault="009B29EE" w:rsidP="00A15F7F">
      <w:pPr>
        <w:pStyle w:val="Heading2"/>
        <w:rPr>
          <w:rFonts w:ascii="Century Gothic" w:hAnsi="Century Gothic" w:cstheme="minorHAnsi"/>
          <w:b/>
          <w:bCs/>
          <w:sz w:val="22"/>
          <w:szCs w:val="22"/>
          <w:lang w:eastAsia="en-GB"/>
        </w:rPr>
      </w:pPr>
      <w:bookmarkStart w:id="4" w:name="_Toc140441580"/>
      <w:r w:rsidRPr="00FC7017">
        <w:rPr>
          <w:rFonts w:ascii="Century Gothic" w:hAnsi="Century Gothic" w:cstheme="minorHAnsi"/>
          <w:b/>
          <w:bCs/>
          <w:color w:val="auto"/>
          <w:sz w:val="22"/>
          <w:szCs w:val="22"/>
          <w:lang w:eastAsia="en-GB"/>
        </w:rPr>
        <w:t>Categories of volunteers (this list is not exhaustive):</w:t>
      </w:r>
      <w:bookmarkEnd w:id="4"/>
    </w:p>
    <w:p w14:paraId="465E768A" w14:textId="77777777" w:rsidR="009B29EE" w:rsidRPr="00FC7017" w:rsidRDefault="009B29EE" w:rsidP="009B29EE">
      <w:pPr>
        <w:spacing w:after="0" w:line="240" w:lineRule="auto"/>
        <w:jc w:val="both"/>
        <w:rPr>
          <w:rFonts w:ascii="Century Gothic" w:eastAsia="Times New Roman" w:hAnsi="Century Gothic" w:cs="Arial"/>
          <w:bCs/>
          <w:lang w:eastAsia="en-GB"/>
        </w:rPr>
      </w:pPr>
    </w:p>
    <w:p w14:paraId="30F6739C" w14:textId="77777777" w:rsidR="009B29EE" w:rsidRPr="00FC7017" w:rsidRDefault="009B29EE" w:rsidP="00BD3EA8">
      <w:pPr>
        <w:pStyle w:val="ListParagraph"/>
        <w:numPr>
          <w:ilvl w:val="0"/>
          <w:numId w:val="3"/>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 xml:space="preserve">Parents/carers/guardians who support on a regular basis or on a one-off </w:t>
      </w:r>
      <w:proofErr w:type="gramStart"/>
      <w:r w:rsidRPr="00FC7017">
        <w:rPr>
          <w:rFonts w:ascii="Century Gothic" w:eastAsia="Times New Roman" w:hAnsi="Century Gothic" w:cs="Arial"/>
          <w:bCs/>
          <w:lang w:eastAsia="en-GB"/>
        </w:rPr>
        <w:t>occasion</w:t>
      </w:r>
      <w:proofErr w:type="gramEnd"/>
    </w:p>
    <w:p w14:paraId="79BDFB97" w14:textId="77777777" w:rsidR="009B29EE" w:rsidRPr="00FC7017" w:rsidRDefault="009B29EE" w:rsidP="00BD3EA8">
      <w:pPr>
        <w:pStyle w:val="ListParagraph"/>
        <w:numPr>
          <w:ilvl w:val="0"/>
          <w:numId w:val="3"/>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Members of the public</w:t>
      </w:r>
    </w:p>
    <w:p w14:paraId="0869BA7B" w14:textId="77777777" w:rsidR="009B29EE" w:rsidRPr="00FC7017" w:rsidRDefault="009B29EE" w:rsidP="00BD3EA8">
      <w:pPr>
        <w:pStyle w:val="ListParagraph"/>
        <w:numPr>
          <w:ilvl w:val="0"/>
          <w:numId w:val="3"/>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 xml:space="preserve">Ex-staff members </w:t>
      </w:r>
    </w:p>
    <w:p w14:paraId="5B23C671" w14:textId="77777777" w:rsidR="009B29EE" w:rsidRPr="00FC7017" w:rsidRDefault="009B29EE" w:rsidP="00BD3EA8">
      <w:pPr>
        <w:pStyle w:val="ListParagraph"/>
        <w:numPr>
          <w:ilvl w:val="0"/>
          <w:numId w:val="3"/>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Members of the local Parent Association</w:t>
      </w:r>
    </w:p>
    <w:p w14:paraId="0680BB04" w14:textId="77777777" w:rsidR="009B29EE" w:rsidRPr="00FC7017" w:rsidRDefault="009B29EE" w:rsidP="009B29EE">
      <w:pPr>
        <w:spacing w:after="0" w:line="240" w:lineRule="auto"/>
        <w:jc w:val="both"/>
        <w:rPr>
          <w:rFonts w:ascii="Century Gothic" w:eastAsia="Times New Roman" w:hAnsi="Century Gothic" w:cs="Arial"/>
          <w:bCs/>
          <w:lang w:eastAsia="en-GB"/>
        </w:rPr>
      </w:pPr>
    </w:p>
    <w:p w14:paraId="13933364" w14:textId="77777777" w:rsidR="009B29EE" w:rsidRPr="00FC7017" w:rsidRDefault="009B29EE" w:rsidP="009B29EE">
      <w:p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N.B. this policy is not intended to apply to the recruitment and management of Trust Board members, cluster board members or local academy Governors.</w:t>
      </w:r>
    </w:p>
    <w:p w14:paraId="112739E1" w14:textId="77777777" w:rsidR="009B29EE" w:rsidRPr="00FC7017" w:rsidRDefault="009B29EE" w:rsidP="009B29EE">
      <w:pPr>
        <w:spacing w:after="0" w:line="240" w:lineRule="auto"/>
        <w:jc w:val="both"/>
        <w:rPr>
          <w:rFonts w:ascii="Century Gothic" w:eastAsia="Times New Roman" w:hAnsi="Century Gothic" w:cs="Arial"/>
          <w:bCs/>
          <w:color w:val="00B050"/>
          <w:lang w:eastAsia="en-GB"/>
        </w:rPr>
      </w:pPr>
    </w:p>
    <w:p w14:paraId="28E42935" w14:textId="77777777" w:rsidR="009B29EE" w:rsidRPr="00FC7017" w:rsidRDefault="009B29EE" w:rsidP="003C700E">
      <w:pPr>
        <w:pStyle w:val="Heading2"/>
        <w:rPr>
          <w:rFonts w:ascii="Century Gothic" w:hAnsi="Century Gothic"/>
          <w:b/>
          <w:bCs/>
          <w:color w:val="auto"/>
          <w:sz w:val="22"/>
          <w:szCs w:val="22"/>
          <w:lang w:eastAsia="en-GB"/>
        </w:rPr>
      </w:pPr>
      <w:bookmarkStart w:id="5" w:name="_Toc140441581"/>
      <w:r w:rsidRPr="00FC7017">
        <w:rPr>
          <w:rFonts w:ascii="Century Gothic" w:hAnsi="Century Gothic"/>
          <w:b/>
          <w:bCs/>
          <w:color w:val="auto"/>
          <w:sz w:val="22"/>
          <w:szCs w:val="22"/>
          <w:lang w:eastAsia="en-GB"/>
        </w:rPr>
        <w:t xml:space="preserve">Types of activities that may be undertaken by a </w:t>
      </w:r>
      <w:proofErr w:type="gramStart"/>
      <w:r w:rsidRPr="00FC7017">
        <w:rPr>
          <w:rFonts w:ascii="Century Gothic" w:hAnsi="Century Gothic"/>
          <w:b/>
          <w:bCs/>
          <w:color w:val="auto"/>
          <w:sz w:val="22"/>
          <w:szCs w:val="22"/>
          <w:lang w:eastAsia="en-GB"/>
        </w:rPr>
        <w:t>student</w:t>
      </w:r>
      <w:bookmarkEnd w:id="5"/>
      <w:proofErr w:type="gramEnd"/>
    </w:p>
    <w:p w14:paraId="540DA022" w14:textId="77777777" w:rsidR="009B29EE" w:rsidRPr="00FC7017" w:rsidRDefault="009B29EE" w:rsidP="009B29EE">
      <w:pPr>
        <w:spacing w:after="0" w:line="240" w:lineRule="auto"/>
        <w:jc w:val="both"/>
        <w:rPr>
          <w:rFonts w:ascii="Century Gothic" w:eastAsia="Times New Roman" w:hAnsi="Century Gothic" w:cs="Arial"/>
          <w:bCs/>
          <w:lang w:eastAsia="en-GB"/>
        </w:rPr>
      </w:pPr>
    </w:p>
    <w:p w14:paraId="29C515F0" w14:textId="77777777" w:rsidR="009B29EE" w:rsidRPr="00FC7017" w:rsidRDefault="009B29EE" w:rsidP="00BD3EA8">
      <w:pPr>
        <w:pStyle w:val="ListParagraph"/>
        <w:numPr>
          <w:ilvl w:val="0"/>
          <w:numId w:val="4"/>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i/>
          <w:lang w:eastAsia="en-GB"/>
        </w:rPr>
        <w:lastRenderedPageBreak/>
        <w:t xml:space="preserve">Student not participating in regulated </w:t>
      </w:r>
      <w:proofErr w:type="gramStart"/>
      <w:r w:rsidRPr="00FC7017">
        <w:rPr>
          <w:rFonts w:ascii="Century Gothic" w:eastAsia="Times New Roman" w:hAnsi="Century Gothic" w:cs="Arial"/>
          <w:bCs/>
          <w:i/>
          <w:lang w:eastAsia="en-GB"/>
        </w:rPr>
        <w:t>activity</w:t>
      </w:r>
      <w:proofErr w:type="gramEnd"/>
    </w:p>
    <w:p w14:paraId="08E76D03" w14:textId="77777777" w:rsidR="009B29EE" w:rsidRPr="00FC7017" w:rsidRDefault="009B29EE" w:rsidP="00BD3EA8">
      <w:pPr>
        <w:pStyle w:val="ListParagraph"/>
        <w:numPr>
          <w:ilvl w:val="1"/>
          <w:numId w:val="4"/>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observing and assisting another designated member of staff in regulated activity</w:t>
      </w:r>
    </w:p>
    <w:p w14:paraId="314DB0E2" w14:textId="77777777" w:rsidR="009B29EE" w:rsidRPr="00FC7017" w:rsidRDefault="009B29EE" w:rsidP="00BD3EA8">
      <w:pPr>
        <w:pStyle w:val="ListParagraph"/>
        <w:numPr>
          <w:ilvl w:val="0"/>
          <w:numId w:val="5"/>
        </w:numPr>
        <w:spacing w:after="0" w:line="240" w:lineRule="auto"/>
        <w:jc w:val="both"/>
        <w:rPr>
          <w:rFonts w:ascii="Century Gothic" w:eastAsia="Times New Roman" w:hAnsi="Century Gothic" w:cs="Arial"/>
          <w:bCs/>
          <w:i/>
          <w:lang w:eastAsia="en-GB"/>
        </w:rPr>
      </w:pPr>
      <w:r w:rsidRPr="00FC7017">
        <w:rPr>
          <w:rFonts w:ascii="Century Gothic" w:eastAsia="Times New Roman" w:hAnsi="Century Gothic" w:cs="Arial"/>
          <w:bCs/>
          <w:i/>
          <w:lang w:eastAsia="en-GB"/>
        </w:rPr>
        <w:t xml:space="preserve">Student with full safer recruitment checks and competency for undertaking regulated </w:t>
      </w:r>
      <w:proofErr w:type="gramStart"/>
      <w:r w:rsidRPr="00FC7017">
        <w:rPr>
          <w:rFonts w:ascii="Century Gothic" w:eastAsia="Times New Roman" w:hAnsi="Century Gothic" w:cs="Arial"/>
          <w:bCs/>
          <w:i/>
          <w:lang w:eastAsia="en-GB"/>
        </w:rPr>
        <w:t>activity</w:t>
      </w:r>
      <w:proofErr w:type="gramEnd"/>
    </w:p>
    <w:p w14:paraId="0C8788B3" w14:textId="77777777" w:rsidR="009B29EE" w:rsidRPr="00FC7017" w:rsidRDefault="009B29EE" w:rsidP="00BD3EA8">
      <w:pPr>
        <w:pStyle w:val="ListParagraph"/>
        <w:numPr>
          <w:ilvl w:val="1"/>
          <w:numId w:val="5"/>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Observing and assisting another designated member of staff in regulated activity</w:t>
      </w:r>
    </w:p>
    <w:p w14:paraId="4693F027" w14:textId="77777777" w:rsidR="009B29EE" w:rsidRPr="00FC7017" w:rsidRDefault="009B29EE" w:rsidP="00BD3EA8">
      <w:pPr>
        <w:pStyle w:val="ListParagraph"/>
        <w:numPr>
          <w:ilvl w:val="1"/>
          <w:numId w:val="5"/>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Planning and carrying out lessons or activities as part of their course</w:t>
      </w:r>
    </w:p>
    <w:p w14:paraId="3470D9B1" w14:textId="77777777" w:rsidR="009B29EE" w:rsidRPr="00FC7017" w:rsidRDefault="009B29EE" w:rsidP="00BD3EA8">
      <w:pPr>
        <w:pStyle w:val="ListParagraph"/>
        <w:numPr>
          <w:ilvl w:val="1"/>
          <w:numId w:val="5"/>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 xml:space="preserve">Working with small groups of children to give additional </w:t>
      </w:r>
      <w:proofErr w:type="gramStart"/>
      <w:r w:rsidRPr="00FC7017">
        <w:rPr>
          <w:rFonts w:ascii="Century Gothic" w:eastAsia="Times New Roman" w:hAnsi="Century Gothic" w:cs="Arial"/>
          <w:bCs/>
          <w:lang w:eastAsia="en-GB"/>
        </w:rPr>
        <w:t>support</w:t>
      </w:r>
      <w:proofErr w:type="gramEnd"/>
    </w:p>
    <w:p w14:paraId="0D3B75F7" w14:textId="77777777" w:rsidR="003C700E" w:rsidRPr="00FC7017" w:rsidRDefault="009B29EE" w:rsidP="00BD3EA8">
      <w:pPr>
        <w:pStyle w:val="ListParagraph"/>
        <w:numPr>
          <w:ilvl w:val="1"/>
          <w:numId w:val="5"/>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 xml:space="preserve">Any other role covered in their course that their mentor is satisfied that they are competent to carry </w:t>
      </w:r>
      <w:proofErr w:type="gramStart"/>
      <w:r w:rsidRPr="00FC7017">
        <w:rPr>
          <w:rFonts w:ascii="Century Gothic" w:eastAsia="Times New Roman" w:hAnsi="Century Gothic" w:cs="Arial"/>
          <w:bCs/>
          <w:lang w:eastAsia="en-GB"/>
        </w:rPr>
        <w:t>out</w:t>
      </w:r>
      <w:proofErr w:type="gramEnd"/>
    </w:p>
    <w:p w14:paraId="361D31B7" w14:textId="77777777" w:rsidR="003C700E" w:rsidRPr="00FC7017" w:rsidRDefault="003C700E" w:rsidP="003C700E">
      <w:pPr>
        <w:spacing w:after="0" w:line="240" w:lineRule="auto"/>
        <w:jc w:val="both"/>
        <w:rPr>
          <w:rFonts w:ascii="Century Gothic" w:eastAsia="Times New Roman" w:hAnsi="Century Gothic" w:cs="Arial"/>
          <w:bCs/>
          <w:lang w:eastAsia="en-GB"/>
        </w:rPr>
      </w:pPr>
    </w:p>
    <w:p w14:paraId="7E826F21" w14:textId="3F478745" w:rsidR="009B29EE" w:rsidRPr="00FC7017" w:rsidRDefault="009B29EE" w:rsidP="003C700E">
      <w:pPr>
        <w:pStyle w:val="Heading2"/>
        <w:rPr>
          <w:rFonts w:ascii="Century Gothic" w:hAnsi="Century Gothic"/>
          <w:b/>
          <w:bCs/>
          <w:color w:val="auto"/>
          <w:sz w:val="22"/>
          <w:szCs w:val="22"/>
          <w:lang w:eastAsia="en-GB"/>
        </w:rPr>
      </w:pPr>
      <w:bookmarkStart w:id="6" w:name="_Toc140441582"/>
      <w:r w:rsidRPr="00FC7017">
        <w:rPr>
          <w:rFonts w:ascii="Century Gothic" w:hAnsi="Century Gothic"/>
          <w:b/>
          <w:bCs/>
          <w:color w:val="auto"/>
          <w:sz w:val="22"/>
          <w:szCs w:val="22"/>
          <w:lang w:eastAsia="en-GB"/>
        </w:rPr>
        <w:t>Types of activities that may be undertaken by a volunteer:</w:t>
      </w:r>
      <w:bookmarkEnd w:id="6"/>
    </w:p>
    <w:p w14:paraId="6CEE3E5F" w14:textId="77777777" w:rsidR="009B29EE" w:rsidRPr="00FC7017" w:rsidRDefault="009B29EE" w:rsidP="009B29EE">
      <w:pPr>
        <w:spacing w:after="0" w:line="240" w:lineRule="auto"/>
        <w:jc w:val="both"/>
        <w:rPr>
          <w:rFonts w:ascii="Century Gothic" w:eastAsia="Times New Roman" w:hAnsi="Century Gothic" w:cs="Arial"/>
          <w:bCs/>
          <w:lang w:eastAsia="en-GB"/>
        </w:rPr>
      </w:pPr>
    </w:p>
    <w:p w14:paraId="0ADBA63F" w14:textId="77777777" w:rsidR="009B29EE" w:rsidRPr="00FC7017" w:rsidRDefault="009B29EE" w:rsidP="00BD3EA8">
      <w:pPr>
        <w:pStyle w:val="ListParagraph"/>
        <w:numPr>
          <w:ilvl w:val="0"/>
          <w:numId w:val="5"/>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Supporting on trips</w:t>
      </w:r>
    </w:p>
    <w:p w14:paraId="2785695F" w14:textId="77777777" w:rsidR="009B29EE" w:rsidRPr="00FC7017" w:rsidRDefault="009B29EE" w:rsidP="00BD3EA8">
      <w:pPr>
        <w:pStyle w:val="ListParagraph"/>
        <w:numPr>
          <w:ilvl w:val="0"/>
          <w:numId w:val="5"/>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Supporting in the classroom</w:t>
      </w:r>
    </w:p>
    <w:p w14:paraId="44283AFA" w14:textId="77777777" w:rsidR="009B29EE" w:rsidRPr="00FC7017" w:rsidRDefault="009B29EE" w:rsidP="00BD3EA8">
      <w:pPr>
        <w:pStyle w:val="ListParagraph"/>
        <w:numPr>
          <w:ilvl w:val="0"/>
          <w:numId w:val="5"/>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 xml:space="preserve">Running or supporting </w:t>
      </w:r>
      <w:proofErr w:type="gramStart"/>
      <w:r w:rsidRPr="00FC7017">
        <w:rPr>
          <w:rFonts w:ascii="Century Gothic" w:eastAsia="Times New Roman" w:hAnsi="Century Gothic" w:cs="Arial"/>
          <w:bCs/>
          <w:lang w:eastAsia="en-GB"/>
        </w:rPr>
        <w:t>academy based</w:t>
      </w:r>
      <w:proofErr w:type="gramEnd"/>
      <w:r w:rsidRPr="00FC7017">
        <w:rPr>
          <w:rFonts w:ascii="Century Gothic" w:eastAsia="Times New Roman" w:hAnsi="Century Gothic" w:cs="Arial"/>
          <w:bCs/>
          <w:lang w:eastAsia="en-GB"/>
        </w:rPr>
        <w:t xml:space="preserve"> events before/during/after school</w:t>
      </w:r>
    </w:p>
    <w:p w14:paraId="566B5E03" w14:textId="77777777" w:rsidR="009B29EE" w:rsidRPr="00FC7017" w:rsidRDefault="009B29EE" w:rsidP="00BD3EA8">
      <w:pPr>
        <w:pStyle w:val="ListParagraph"/>
        <w:numPr>
          <w:ilvl w:val="0"/>
          <w:numId w:val="5"/>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Supporting in the academy office</w:t>
      </w:r>
    </w:p>
    <w:p w14:paraId="70028715" w14:textId="77777777" w:rsidR="009B29EE" w:rsidRPr="00FC7017" w:rsidRDefault="009B29EE" w:rsidP="009B29EE">
      <w:pPr>
        <w:pStyle w:val="ListParagraph"/>
        <w:spacing w:after="0" w:line="240" w:lineRule="auto"/>
        <w:jc w:val="both"/>
        <w:rPr>
          <w:rFonts w:ascii="Century Gothic" w:eastAsia="Times New Roman" w:hAnsi="Century Gothic" w:cs="Arial"/>
          <w:bCs/>
          <w:lang w:eastAsia="en-GB"/>
        </w:rPr>
      </w:pPr>
    </w:p>
    <w:p w14:paraId="2C052358" w14:textId="77777777" w:rsidR="009B29EE" w:rsidRPr="00FC7017" w:rsidRDefault="009B29EE" w:rsidP="009B29EE">
      <w:p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A volunteer should not replace the role of a paid employee in the academy.</w:t>
      </w:r>
    </w:p>
    <w:p w14:paraId="5C29C467" w14:textId="77777777" w:rsidR="009B29EE" w:rsidRPr="00FC7017" w:rsidRDefault="009B29EE" w:rsidP="009B29EE">
      <w:pPr>
        <w:spacing w:after="0" w:line="240" w:lineRule="auto"/>
        <w:jc w:val="both"/>
        <w:rPr>
          <w:rFonts w:ascii="Century Gothic" w:eastAsia="Times New Roman" w:hAnsi="Century Gothic" w:cs="Arial"/>
          <w:bCs/>
          <w:lang w:eastAsia="en-GB"/>
        </w:rPr>
      </w:pPr>
    </w:p>
    <w:p w14:paraId="496090AA" w14:textId="77777777" w:rsidR="009B29EE" w:rsidRPr="00FC7017" w:rsidRDefault="009B29EE" w:rsidP="003C700E">
      <w:pPr>
        <w:pStyle w:val="Heading2"/>
        <w:rPr>
          <w:rFonts w:ascii="Century Gothic" w:hAnsi="Century Gothic"/>
          <w:b/>
          <w:bCs/>
          <w:color w:val="auto"/>
          <w:sz w:val="22"/>
          <w:szCs w:val="22"/>
          <w:lang w:eastAsia="en-GB"/>
        </w:rPr>
      </w:pPr>
      <w:bookmarkStart w:id="7" w:name="_Toc140441583"/>
      <w:r w:rsidRPr="00FC7017">
        <w:rPr>
          <w:rFonts w:ascii="Century Gothic" w:hAnsi="Century Gothic"/>
          <w:b/>
          <w:bCs/>
          <w:color w:val="auto"/>
          <w:sz w:val="22"/>
          <w:szCs w:val="22"/>
          <w:lang w:eastAsia="en-GB"/>
        </w:rPr>
        <w:t>Recruitment of students/volunteers</w:t>
      </w:r>
      <w:bookmarkEnd w:id="7"/>
    </w:p>
    <w:p w14:paraId="189A9D28" w14:textId="77777777" w:rsidR="009B29EE" w:rsidRPr="00FC7017" w:rsidRDefault="009B29EE" w:rsidP="009B29EE">
      <w:pPr>
        <w:spacing w:after="0" w:line="240" w:lineRule="auto"/>
        <w:jc w:val="both"/>
        <w:rPr>
          <w:rFonts w:ascii="Century Gothic" w:eastAsia="Times New Roman" w:hAnsi="Century Gothic" w:cs="Arial"/>
          <w:bCs/>
          <w:lang w:eastAsia="en-GB"/>
        </w:rPr>
      </w:pPr>
    </w:p>
    <w:p w14:paraId="7E8BC15F" w14:textId="3B58BD9D" w:rsidR="009B29EE" w:rsidRPr="00FC7017" w:rsidRDefault="009B29EE" w:rsidP="003C700E">
      <w:pPr>
        <w:pStyle w:val="Heading3"/>
        <w:rPr>
          <w:rFonts w:ascii="Century Gothic" w:hAnsi="Century Gothic"/>
          <w:i/>
          <w:iCs/>
          <w:color w:val="auto"/>
          <w:sz w:val="22"/>
          <w:szCs w:val="22"/>
          <w:lang w:eastAsia="en-GB"/>
        </w:rPr>
      </w:pPr>
      <w:bookmarkStart w:id="8" w:name="_Toc140441584"/>
      <w:r w:rsidRPr="00FC7017">
        <w:rPr>
          <w:rFonts w:ascii="Century Gothic" w:hAnsi="Century Gothic"/>
          <w:i/>
          <w:iCs/>
          <w:color w:val="auto"/>
          <w:sz w:val="22"/>
          <w:szCs w:val="22"/>
          <w:lang w:eastAsia="en-GB"/>
        </w:rPr>
        <w:t>Process of recruitment</w:t>
      </w:r>
      <w:bookmarkEnd w:id="8"/>
      <w:r w:rsidRPr="00FC7017">
        <w:rPr>
          <w:rFonts w:ascii="Century Gothic" w:hAnsi="Century Gothic"/>
          <w:i/>
          <w:iCs/>
          <w:color w:val="auto"/>
          <w:sz w:val="22"/>
          <w:szCs w:val="22"/>
          <w:lang w:eastAsia="en-GB"/>
        </w:rPr>
        <w:t xml:space="preserve"> </w:t>
      </w:r>
    </w:p>
    <w:p w14:paraId="52866268" w14:textId="77777777" w:rsidR="009B29EE" w:rsidRPr="00FC7017" w:rsidRDefault="009B29EE" w:rsidP="009B29EE">
      <w:pPr>
        <w:spacing w:after="0" w:line="240" w:lineRule="auto"/>
        <w:jc w:val="both"/>
        <w:rPr>
          <w:rFonts w:ascii="Century Gothic" w:eastAsia="Times New Roman" w:hAnsi="Century Gothic" w:cs="Arial"/>
          <w:bCs/>
          <w:lang w:eastAsia="en-GB"/>
        </w:rPr>
      </w:pPr>
    </w:p>
    <w:p w14:paraId="087A043B" w14:textId="77777777" w:rsidR="009B29EE" w:rsidRPr="00FC7017" w:rsidRDefault="009B29EE" w:rsidP="00BD3EA8">
      <w:pPr>
        <w:pStyle w:val="ListParagraph"/>
        <w:numPr>
          <w:ilvl w:val="0"/>
          <w:numId w:val="6"/>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The recruitment of all students/volunteers must be undertaken by the Headteacher or other delegated leader. This person must have received safer recruitment training. We will follow a formal process of recruitment, similar to that required for employed staff, in order to promote the safety of our pupils.</w:t>
      </w:r>
    </w:p>
    <w:p w14:paraId="4C00F3BF" w14:textId="77777777" w:rsidR="009B29EE" w:rsidRPr="00FC7017" w:rsidRDefault="009B29EE" w:rsidP="00BD3EA8">
      <w:pPr>
        <w:pStyle w:val="ListParagraph"/>
        <w:numPr>
          <w:ilvl w:val="0"/>
          <w:numId w:val="6"/>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Each student/volunteer role will first be assessed by the Headteacher or other delegated leader to decide on whether it should be supervised or not. For the purposes of this policy, supervision must be done by a person who is in regulated activity related to children, be regular and day to day, and be reasonable in all the circumstances to ensure the protection of children, in line with statutory requirements.</w:t>
      </w:r>
    </w:p>
    <w:p w14:paraId="5B93B596" w14:textId="77777777" w:rsidR="009B29EE" w:rsidRPr="00FC7017" w:rsidRDefault="009B29EE" w:rsidP="00BD3EA8">
      <w:pPr>
        <w:pStyle w:val="ListParagraph"/>
        <w:numPr>
          <w:ilvl w:val="0"/>
          <w:numId w:val="6"/>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For anyone who wishes to take up a student placement or volunteer in our academy, a student/volunteer application form (Appendix 1) must be completed, which can be requested at the academy office.</w:t>
      </w:r>
    </w:p>
    <w:p w14:paraId="4CAA151B" w14:textId="77777777" w:rsidR="009B29EE" w:rsidRPr="00FC7017" w:rsidRDefault="009B29EE" w:rsidP="00BD3EA8">
      <w:pPr>
        <w:pStyle w:val="ListParagraph"/>
        <w:numPr>
          <w:ilvl w:val="0"/>
          <w:numId w:val="6"/>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 xml:space="preserve">If the Headteacher or delegated person believe the individual is suitable to be a student or volunteer, then an interview should be conducted to establish the individual’s suitability and what they are able to offer to the academy.  </w:t>
      </w:r>
    </w:p>
    <w:p w14:paraId="33F88FF1" w14:textId="77777777" w:rsidR="009B29EE" w:rsidRPr="00FC7017" w:rsidRDefault="009B29EE" w:rsidP="00BD3EA8">
      <w:pPr>
        <w:pStyle w:val="ListParagraph"/>
        <w:numPr>
          <w:ilvl w:val="0"/>
          <w:numId w:val="6"/>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Following the interview, if the role is to work unsupervised, the following checks must be completed prior to the individual being allowed to work/volunteer in academy:</w:t>
      </w:r>
    </w:p>
    <w:p w14:paraId="61B6CFF0" w14:textId="77777777" w:rsidR="009B29EE" w:rsidRPr="00FC7017" w:rsidRDefault="009B29EE" w:rsidP="00BD3EA8">
      <w:pPr>
        <w:pStyle w:val="ListParagraph"/>
        <w:numPr>
          <w:ilvl w:val="1"/>
          <w:numId w:val="7"/>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photo ID and proof of address</w:t>
      </w:r>
    </w:p>
    <w:p w14:paraId="3D541DA7" w14:textId="77777777" w:rsidR="009B29EE" w:rsidRPr="00FC7017" w:rsidRDefault="009B29EE" w:rsidP="00BD3EA8">
      <w:pPr>
        <w:pStyle w:val="ListParagraph"/>
        <w:numPr>
          <w:ilvl w:val="1"/>
          <w:numId w:val="7"/>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 xml:space="preserve">Enhanced DBS check, plus Children’s Barred List check if the individual will be in regulated activity (please see Appendix 5 for further detail and guidance) N.B. in the case of students on placement, DBS and Children’s Barred List should be completed by the current FE </w:t>
      </w:r>
      <w:proofErr w:type="gramStart"/>
      <w:r w:rsidRPr="00FC7017">
        <w:rPr>
          <w:rFonts w:ascii="Century Gothic" w:eastAsia="Times New Roman" w:hAnsi="Century Gothic" w:cs="Arial"/>
          <w:bCs/>
          <w:lang w:eastAsia="en-GB"/>
        </w:rPr>
        <w:t>provider</w:t>
      </w:r>
      <w:proofErr w:type="gramEnd"/>
    </w:p>
    <w:p w14:paraId="5F0265FC" w14:textId="77777777" w:rsidR="009B29EE" w:rsidRPr="00FC7017" w:rsidRDefault="009B29EE" w:rsidP="00BD3EA8">
      <w:pPr>
        <w:pStyle w:val="ListParagraph"/>
        <w:numPr>
          <w:ilvl w:val="1"/>
          <w:numId w:val="7"/>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Receipt of one satisfactory reference – this should be from either current or most recent employer, a professional in the community, or a friend, and should not be from family members (see Appendix 2)</w:t>
      </w:r>
    </w:p>
    <w:p w14:paraId="7A0F57F9" w14:textId="77777777" w:rsidR="009B29EE" w:rsidRPr="00FC7017" w:rsidRDefault="009B29EE" w:rsidP="00BD3EA8">
      <w:pPr>
        <w:pStyle w:val="ListParagraph"/>
        <w:numPr>
          <w:ilvl w:val="1"/>
          <w:numId w:val="7"/>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 xml:space="preserve">Childcare Disqualification Declaration, when the role involves work with children in Early Years, or in childcare out of school hours with children up to the age of </w:t>
      </w:r>
      <w:proofErr w:type="gramStart"/>
      <w:r w:rsidRPr="00FC7017">
        <w:rPr>
          <w:rFonts w:ascii="Century Gothic" w:eastAsia="Times New Roman" w:hAnsi="Century Gothic" w:cs="Arial"/>
          <w:bCs/>
          <w:lang w:eastAsia="en-GB"/>
        </w:rPr>
        <w:t>8</w:t>
      </w:r>
      <w:proofErr w:type="gramEnd"/>
    </w:p>
    <w:p w14:paraId="39AEED15" w14:textId="77777777" w:rsidR="009B29EE" w:rsidRPr="00FC7017" w:rsidRDefault="009B29EE" w:rsidP="00BD3EA8">
      <w:pPr>
        <w:pStyle w:val="ListParagraph"/>
        <w:numPr>
          <w:ilvl w:val="1"/>
          <w:numId w:val="7"/>
        </w:numPr>
        <w:spacing w:after="0" w:line="240" w:lineRule="auto"/>
        <w:jc w:val="both"/>
        <w:rPr>
          <w:rFonts w:ascii="Century Gothic" w:eastAsia="Times New Roman" w:hAnsi="Century Gothic" w:cs="Arial"/>
          <w:bCs/>
          <w:i/>
          <w:lang w:eastAsia="en-GB"/>
        </w:rPr>
      </w:pPr>
      <w:r w:rsidRPr="00FC7017">
        <w:rPr>
          <w:rFonts w:ascii="Century Gothic" w:eastAsia="Times New Roman" w:hAnsi="Century Gothic" w:cs="Arial"/>
          <w:bCs/>
          <w:lang w:eastAsia="en-GB"/>
        </w:rPr>
        <w:t>If the role includes the transportation of children, then evidence must be provided that the individual has the appropriate driving license (disclosing any driving offenses/accidents), insurance and MOT (if using own vehicles)</w:t>
      </w:r>
    </w:p>
    <w:p w14:paraId="06CA21C3" w14:textId="77777777" w:rsidR="009B29EE" w:rsidRPr="00FC7017" w:rsidRDefault="009B29EE" w:rsidP="009B29EE">
      <w:pPr>
        <w:spacing w:after="0" w:line="240" w:lineRule="auto"/>
        <w:jc w:val="both"/>
        <w:rPr>
          <w:rFonts w:ascii="Century Gothic" w:eastAsia="Times New Roman" w:hAnsi="Century Gothic" w:cs="Arial"/>
          <w:bCs/>
          <w:i/>
          <w:lang w:eastAsia="en-GB"/>
        </w:rPr>
      </w:pPr>
    </w:p>
    <w:p w14:paraId="137DF53B" w14:textId="77777777" w:rsidR="009B29EE" w:rsidRPr="00FC7017" w:rsidRDefault="009B29EE" w:rsidP="009B29EE">
      <w:p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N.B. this process will not be applicable with students if their FE provider can already provide proof of safer recruitment checks, which should be confirmed, in writing, prior to the placement starting.</w:t>
      </w:r>
    </w:p>
    <w:p w14:paraId="6235A588" w14:textId="77777777" w:rsidR="009B29EE" w:rsidRPr="00FC7017" w:rsidRDefault="009B29EE" w:rsidP="009B29EE">
      <w:pPr>
        <w:spacing w:after="0" w:line="240" w:lineRule="auto"/>
        <w:jc w:val="both"/>
        <w:rPr>
          <w:rFonts w:ascii="Century Gothic" w:eastAsia="Times New Roman" w:hAnsi="Century Gothic" w:cs="Arial"/>
          <w:bCs/>
          <w:lang w:eastAsia="en-GB"/>
        </w:rPr>
      </w:pPr>
    </w:p>
    <w:p w14:paraId="3F1C4F16" w14:textId="77777777" w:rsidR="009B29EE" w:rsidRPr="00FC7017" w:rsidRDefault="009B29EE" w:rsidP="009B29EE">
      <w:p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An individual file will be created for each student/volunteer and securely stored by the academy. Only information that is relevant will be kept by the academy. All students/volunteers will also be entered and maintained on the academy’s Single Central Record.</w:t>
      </w:r>
    </w:p>
    <w:p w14:paraId="3C12E26C" w14:textId="77777777" w:rsidR="009B29EE" w:rsidRPr="00FC7017" w:rsidRDefault="009B29EE" w:rsidP="009B29EE">
      <w:pPr>
        <w:spacing w:after="0" w:line="240" w:lineRule="auto"/>
        <w:jc w:val="both"/>
        <w:rPr>
          <w:rFonts w:ascii="Century Gothic" w:eastAsia="Times New Roman" w:hAnsi="Century Gothic" w:cs="Arial"/>
          <w:bCs/>
          <w:lang w:eastAsia="en-GB"/>
        </w:rPr>
      </w:pPr>
    </w:p>
    <w:p w14:paraId="3B85247F" w14:textId="53D1B242" w:rsidR="009B29EE" w:rsidRPr="00FC7017" w:rsidRDefault="009B29EE" w:rsidP="003C700E">
      <w:pPr>
        <w:pStyle w:val="Heading3"/>
        <w:rPr>
          <w:rFonts w:ascii="Century Gothic" w:hAnsi="Century Gothic"/>
          <w:i/>
          <w:iCs/>
          <w:sz w:val="22"/>
          <w:szCs w:val="22"/>
          <w:lang w:eastAsia="en-GB"/>
        </w:rPr>
      </w:pPr>
      <w:bookmarkStart w:id="9" w:name="_Toc140441585"/>
      <w:r w:rsidRPr="00FC7017">
        <w:rPr>
          <w:rFonts w:ascii="Century Gothic" w:hAnsi="Century Gothic"/>
          <w:i/>
          <w:iCs/>
          <w:color w:val="auto"/>
          <w:sz w:val="22"/>
          <w:szCs w:val="22"/>
          <w:lang w:eastAsia="en-GB"/>
        </w:rPr>
        <w:t>Student/Volunteer agreement</w:t>
      </w:r>
      <w:bookmarkEnd w:id="9"/>
      <w:r w:rsidRPr="00FC7017">
        <w:rPr>
          <w:rFonts w:ascii="Century Gothic" w:hAnsi="Century Gothic"/>
          <w:i/>
          <w:iCs/>
          <w:color w:val="auto"/>
          <w:sz w:val="22"/>
          <w:szCs w:val="22"/>
          <w:lang w:eastAsia="en-GB"/>
        </w:rPr>
        <w:t xml:space="preserve"> </w:t>
      </w:r>
    </w:p>
    <w:p w14:paraId="7DD5FF1D" w14:textId="77777777" w:rsidR="009B29EE" w:rsidRPr="00FC7017" w:rsidRDefault="009B29EE" w:rsidP="009B29EE">
      <w:pPr>
        <w:spacing w:after="0" w:line="240" w:lineRule="auto"/>
        <w:jc w:val="both"/>
        <w:rPr>
          <w:rFonts w:ascii="Century Gothic" w:eastAsia="Times New Roman" w:hAnsi="Century Gothic" w:cs="Arial"/>
          <w:bCs/>
          <w:lang w:eastAsia="en-GB"/>
        </w:rPr>
      </w:pPr>
    </w:p>
    <w:p w14:paraId="15A8F9B8" w14:textId="77777777" w:rsidR="009B29EE" w:rsidRPr="00FC7017" w:rsidRDefault="009B29EE" w:rsidP="009B29EE">
      <w:p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This is a non-legal agreement between the academy and the student/volunteer outlining what both parties can expect. At any time, the agreement can be terminated by either party, without prior notice. The agreement will identify the following:</w:t>
      </w:r>
    </w:p>
    <w:p w14:paraId="0E80B6D4" w14:textId="77777777" w:rsidR="009B29EE" w:rsidRPr="00FC7017" w:rsidRDefault="009B29EE" w:rsidP="009B29EE">
      <w:pPr>
        <w:spacing w:after="0" w:line="240" w:lineRule="auto"/>
        <w:jc w:val="both"/>
        <w:rPr>
          <w:rFonts w:ascii="Century Gothic" w:eastAsia="Times New Roman" w:hAnsi="Century Gothic" w:cs="Arial"/>
          <w:bCs/>
          <w:lang w:eastAsia="en-GB"/>
        </w:rPr>
      </w:pPr>
    </w:p>
    <w:p w14:paraId="7AF29238" w14:textId="77777777" w:rsidR="009B29EE" w:rsidRPr="00FC7017" w:rsidRDefault="009B29EE" w:rsidP="00BD3EA8">
      <w:pPr>
        <w:pStyle w:val="ListParagraph"/>
        <w:numPr>
          <w:ilvl w:val="0"/>
          <w:numId w:val="8"/>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Individual role</w:t>
      </w:r>
    </w:p>
    <w:p w14:paraId="46E058D1" w14:textId="77777777" w:rsidR="009B29EE" w:rsidRPr="00FC7017" w:rsidRDefault="009B29EE" w:rsidP="00BD3EA8">
      <w:pPr>
        <w:pStyle w:val="ListParagraph"/>
        <w:numPr>
          <w:ilvl w:val="0"/>
          <w:numId w:val="8"/>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The frequency, including dates/</w:t>
      </w:r>
      <w:proofErr w:type="gramStart"/>
      <w:r w:rsidRPr="00FC7017">
        <w:rPr>
          <w:rFonts w:ascii="Century Gothic" w:eastAsia="Times New Roman" w:hAnsi="Century Gothic" w:cs="Arial"/>
          <w:bCs/>
          <w:lang w:eastAsia="en-GB"/>
        </w:rPr>
        <w:t>times</w:t>
      </w:r>
      <w:proofErr w:type="gramEnd"/>
    </w:p>
    <w:p w14:paraId="27BC281D" w14:textId="77777777" w:rsidR="009B29EE" w:rsidRPr="00FC7017" w:rsidRDefault="009B29EE" w:rsidP="00BD3EA8">
      <w:pPr>
        <w:pStyle w:val="ListParagraph"/>
        <w:numPr>
          <w:ilvl w:val="0"/>
          <w:numId w:val="8"/>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Any arrangements related to supervision by a staff member, if required</w:t>
      </w:r>
    </w:p>
    <w:p w14:paraId="785BA05F" w14:textId="77777777" w:rsidR="009B29EE" w:rsidRPr="00FC7017" w:rsidRDefault="009B29EE" w:rsidP="00BD3EA8">
      <w:pPr>
        <w:pStyle w:val="ListParagraph"/>
        <w:numPr>
          <w:ilvl w:val="0"/>
          <w:numId w:val="8"/>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 xml:space="preserve">Expectations of how they conduct themselves within </w:t>
      </w:r>
      <w:proofErr w:type="gramStart"/>
      <w:r w:rsidRPr="00FC7017">
        <w:rPr>
          <w:rFonts w:ascii="Century Gothic" w:eastAsia="Times New Roman" w:hAnsi="Century Gothic" w:cs="Arial"/>
          <w:bCs/>
          <w:lang w:eastAsia="en-GB"/>
        </w:rPr>
        <w:t>academy</w:t>
      </w:r>
      <w:proofErr w:type="gramEnd"/>
    </w:p>
    <w:p w14:paraId="6E24536C" w14:textId="77777777" w:rsidR="009B29EE" w:rsidRPr="00FC7017" w:rsidRDefault="009B29EE" w:rsidP="00BD3EA8">
      <w:pPr>
        <w:pStyle w:val="ListParagraph"/>
        <w:numPr>
          <w:ilvl w:val="0"/>
          <w:numId w:val="8"/>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Confidentiality requirements</w:t>
      </w:r>
    </w:p>
    <w:p w14:paraId="02A13A45" w14:textId="77777777" w:rsidR="009B29EE" w:rsidRPr="00FC7017" w:rsidRDefault="009B29EE" w:rsidP="00BD3EA8">
      <w:pPr>
        <w:pStyle w:val="ListParagraph"/>
        <w:numPr>
          <w:ilvl w:val="0"/>
          <w:numId w:val="8"/>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Training requirements</w:t>
      </w:r>
    </w:p>
    <w:p w14:paraId="7E45090F" w14:textId="77777777" w:rsidR="009B29EE" w:rsidRPr="00FC7017" w:rsidRDefault="009B29EE" w:rsidP="00BD3EA8">
      <w:pPr>
        <w:pStyle w:val="ListParagraph"/>
        <w:numPr>
          <w:ilvl w:val="0"/>
          <w:numId w:val="8"/>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 xml:space="preserve">Who will supervise/support the </w:t>
      </w:r>
      <w:proofErr w:type="gramStart"/>
      <w:r w:rsidRPr="00FC7017">
        <w:rPr>
          <w:rFonts w:ascii="Century Gothic" w:eastAsia="Times New Roman" w:hAnsi="Century Gothic" w:cs="Arial"/>
          <w:bCs/>
          <w:lang w:eastAsia="en-GB"/>
        </w:rPr>
        <w:t>individual</w:t>
      </w:r>
      <w:proofErr w:type="gramEnd"/>
    </w:p>
    <w:p w14:paraId="397973CC" w14:textId="77777777" w:rsidR="009B29EE" w:rsidRPr="00FC7017" w:rsidRDefault="009B29EE" w:rsidP="00BD3EA8">
      <w:pPr>
        <w:pStyle w:val="ListParagraph"/>
        <w:numPr>
          <w:ilvl w:val="0"/>
          <w:numId w:val="8"/>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Adherence to the academy’s policies and procedures</w:t>
      </w:r>
    </w:p>
    <w:p w14:paraId="035C2085" w14:textId="77777777" w:rsidR="009B29EE" w:rsidRPr="00FC7017" w:rsidRDefault="009B29EE" w:rsidP="009B29EE">
      <w:pPr>
        <w:spacing w:after="0" w:line="240" w:lineRule="auto"/>
        <w:jc w:val="both"/>
        <w:rPr>
          <w:rFonts w:ascii="Century Gothic" w:eastAsia="Times New Roman" w:hAnsi="Century Gothic" w:cs="Arial"/>
          <w:bCs/>
          <w:lang w:eastAsia="en-GB"/>
        </w:rPr>
      </w:pPr>
    </w:p>
    <w:p w14:paraId="005845C4" w14:textId="77777777" w:rsidR="009B29EE" w:rsidRPr="00FC7017" w:rsidRDefault="009B29EE" w:rsidP="009B29EE">
      <w:p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N.B. this agreement is not necessary if the student’s provider already has a similar process in place.</w:t>
      </w:r>
    </w:p>
    <w:p w14:paraId="55793390" w14:textId="77777777" w:rsidR="009B29EE" w:rsidRPr="00FC7017" w:rsidRDefault="009B29EE" w:rsidP="009B29EE">
      <w:pPr>
        <w:spacing w:after="0" w:line="240" w:lineRule="auto"/>
        <w:jc w:val="both"/>
        <w:rPr>
          <w:rFonts w:ascii="Century Gothic" w:eastAsia="Times New Roman" w:hAnsi="Century Gothic" w:cs="Arial"/>
          <w:bCs/>
          <w:lang w:eastAsia="en-GB"/>
        </w:rPr>
      </w:pPr>
    </w:p>
    <w:p w14:paraId="25BC0078" w14:textId="77777777" w:rsidR="009B29EE" w:rsidRPr="00FC7017" w:rsidRDefault="009B29EE" w:rsidP="009B29EE">
      <w:p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All students and volunteers will be asked to agree and sign the academy’s Student/Volunteer Code of Conduct (Appendix 4)</w:t>
      </w:r>
    </w:p>
    <w:p w14:paraId="386AC5B3" w14:textId="77777777" w:rsidR="009B29EE" w:rsidRPr="00FC7017" w:rsidRDefault="009B29EE" w:rsidP="009B29EE">
      <w:pPr>
        <w:spacing w:after="0" w:line="240" w:lineRule="auto"/>
        <w:jc w:val="both"/>
        <w:rPr>
          <w:rFonts w:ascii="Century Gothic" w:eastAsia="Times New Roman" w:hAnsi="Century Gothic" w:cs="Arial"/>
          <w:bCs/>
          <w:lang w:eastAsia="en-GB"/>
        </w:rPr>
      </w:pPr>
    </w:p>
    <w:p w14:paraId="732F3027" w14:textId="621D9DED" w:rsidR="009B29EE" w:rsidRPr="00FC7017" w:rsidRDefault="009B29EE" w:rsidP="003C700E">
      <w:pPr>
        <w:pStyle w:val="Heading3"/>
        <w:rPr>
          <w:rFonts w:ascii="Century Gothic" w:hAnsi="Century Gothic"/>
          <w:i/>
          <w:iCs/>
          <w:color w:val="auto"/>
          <w:sz w:val="22"/>
          <w:szCs w:val="22"/>
          <w:lang w:eastAsia="en-GB"/>
        </w:rPr>
      </w:pPr>
      <w:bookmarkStart w:id="10" w:name="_Toc140441586"/>
      <w:r w:rsidRPr="00FC7017">
        <w:rPr>
          <w:rFonts w:ascii="Century Gothic" w:hAnsi="Century Gothic"/>
          <w:i/>
          <w:iCs/>
          <w:color w:val="auto"/>
          <w:sz w:val="22"/>
          <w:szCs w:val="22"/>
          <w:lang w:eastAsia="en-GB"/>
        </w:rPr>
        <w:t>Induction and training</w:t>
      </w:r>
      <w:bookmarkEnd w:id="10"/>
    </w:p>
    <w:p w14:paraId="745736FC" w14:textId="77777777" w:rsidR="009B29EE" w:rsidRPr="00FC7017" w:rsidRDefault="009B29EE" w:rsidP="009B29EE">
      <w:pPr>
        <w:spacing w:after="0" w:line="240" w:lineRule="auto"/>
        <w:jc w:val="both"/>
        <w:rPr>
          <w:rFonts w:ascii="Century Gothic" w:eastAsia="Times New Roman" w:hAnsi="Century Gothic" w:cs="Arial"/>
          <w:bCs/>
          <w:lang w:eastAsia="en-GB"/>
        </w:rPr>
      </w:pPr>
    </w:p>
    <w:p w14:paraId="50E55443" w14:textId="77777777" w:rsidR="009B29EE" w:rsidRPr="00FC7017" w:rsidRDefault="009B29EE" w:rsidP="009B29EE">
      <w:p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All students and volunteers must receive an induction into the academy, prior to being allowed to begin their role, which will include:</w:t>
      </w:r>
    </w:p>
    <w:p w14:paraId="08DE6BC7" w14:textId="77777777" w:rsidR="009B29EE" w:rsidRPr="00FC7017" w:rsidRDefault="009B29EE" w:rsidP="00BD3EA8">
      <w:pPr>
        <w:pStyle w:val="ListParagraph"/>
        <w:numPr>
          <w:ilvl w:val="0"/>
          <w:numId w:val="9"/>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Introduction to the academy – who is who?</w:t>
      </w:r>
    </w:p>
    <w:p w14:paraId="57D9782D" w14:textId="77777777" w:rsidR="009B29EE" w:rsidRPr="00FC7017" w:rsidRDefault="009B29EE" w:rsidP="00BD3EA8">
      <w:pPr>
        <w:pStyle w:val="ListParagraph"/>
        <w:numPr>
          <w:ilvl w:val="0"/>
          <w:numId w:val="9"/>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Safeguarding training and explaining the academy’s safeguarding procedures</w:t>
      </w:r>
    </w:p>
    <w:p w14:paraId="4CE429BE" w14:textId="77777777" w:rsidR="009B29EE" w:rsidRPr="00FC7017" w:rsidRDefault="009B29EE" w:rsidP="00BD3EA8">
      <w:pPr>
        <w:pStyle w:val="ListParagraph"/>
        <w:numPr>
          <w:ilvl w:val="0"/>
          <w:numId w:val="9"/>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Sharing the following policies, and explaining how they are expected to be put into practice:</w:t>
      </w:r>
    </w:p>
    <w:p w14:paraId="68223E3B" w14:textId="77777777" w:rsidR="009B29EE" w:rsidRPr="00FC7017" w:rsidRDefault="009B29EE" w:rsidP="00BD3EA8">
      <w:pPr>
        <w:pStyle w:val="ListParagraph"/>
        <w:numPr>
          <w:ilvl w:val="1"/>
          <w:numId w:val="10"/>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 xml:space="preserve">Safeguarding and Child Protection Policy </w:t>
      </w:r>
    </w:p>
    <w:p w14:paraId="04BA3FF8" w14:textId="77777777" w:rsidR="009B29EE" w:rsidRPr="00FC7017" w:rsidRDefault="009B29EE" w:rsidP="00BD3EA8">
      <w:pPr>
        <w:pStyle w:val="ListParagraph"/>
        <w:numPr>
          <w:ilvl w:val="1"/>
          <w:numId w:val="10"/>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Whistleblowing Policy</w:t>
      </w:r>
    </w:p>
    <w:p w14:paraId="7834BB19" w14:textId="77777777" w:rsidR="009B29EE" w:rsidRPr="00FC7017" w:rsidRDefault="009B29EE" w:rsidP="00BD3EA8">
      <w:pPr>
        <w:pStyle w:val="ListParagraph"/>
        <w:numPr>
          <w:ilvl w:val="1"/>
          <w:numId w:val="10"/>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Health and Safety Policy</w:t>
      </w:r>
    </w:p>
    <w:p w14:paraId="19FA9C28" w14:textId="77777777" w:rsidR="009B29EE" w:rsidRPr="00FC7017" w:rsidRDefault="009B29EE" w:rsidP="00BD3EA8">
      <w:pPr>
        <w:pStyle w:val="ListParagraph"/>
        <w:numPr>
          <w:ilvl w:val="1"/>
          <w:numId w:val="10"/>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Online Safety Policy and any information concerning Acceptable Use of Technology</w:t>
      </w:r>
    </w:p>
    <w:p w14:paraId="36B696E8" w14:textId="77777777" w:rsidR="00FC7017" w:rsidRDefault="009B29EE" w:rsidP="00BD3EA8">
      <w:pPr>
        <w:pStyle w:val="ListParagraph"/>
        <w:numPr>
          <w:ilvl w:val="1"/>
          <w:numId w:val="10"/>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Pupil behaviour Policy</w:t>
      </w:r>
    </w:p>
    <w:p w14:paraId="3E455790" w14:textId="1CDACAA3" w:rsidR="009B29EE" w:rsidRPr="00FC7017" w:rsidRDefault="00FC7017" w:rsidP="00BD3EA8">
      <w:pPr>
        <w:pStyle w:val="ListParagraph"/>
        <w:numPr>
          <w:ilvl w:val="1"/>
          <w:numId w:val="10"/>
        </w:numPr>
        <w:spacing w:after="0" w:line="240" w:lineRule="auto"/>
        <w:jc w:val="both"/>
        <w:rPr>
          <w:rFonts w:ascii="Century Gothic" w:eastAsia="Times New Roman" w:hAnsi="Century Gothic" w:cs="Arial"/>
          <w:bCs/>
          <w:lang w:eastAsia="en-GB"/>
        </w:rPr>
      </w:pPr>
      <w:r>
        <w:rPr>
          <w:rFonts w:ascii="Century Gothic" w:eastAsia="Times New Roman" w:hAnsi="Century Gothic" w:cs="Arial"/>
          <w:bCs/>
          <w:lang w:eastAsia="en-GB"/>
        </w:rPr>
        <w:t>Code of Conduct for Volunteers</w:t>
      </w:r>
      <w:r w:rsidR="009B29EE" w:rsidRPr="00FC7017">
        <w:rPr>
          <w:rFonts w:ascii="Century Gothic" w:eastAsia="Times New Roman" w:hAnsi="Century Gothic" w:cs="Arial"/>
          <w:bCs/>
          <w:lang w:eastAsia="en-GB"/>
        </w:rPr>
        <w:t xml:space="preserve"> </w:t>
      </w:r>
    </w:p>
    <w:p w14:paraId="128943DA" w14:textId="77777777" w:rsidR="009B29EE" w:rsidRPr="00FC7017" w:rsidRDefault="009B29EE" w:rsidP="009B29EE">
      <w:pPr>
        <w:spacing w:after="0" w:line="240" w:lineRule="auto"/>
        <w:jc w:val="both"/>
        <w:rPr>
          <w:rFonts w:ascii="Century Gothic" w:eastAsia="Times New Roman" w:hAnsi="Century Gothic" w:cs="Arial"/>
          <w:bCs/>
          <w:lang w:eastAsia="en-GB"/>
        </w:rPr>
      </w:pPr>
    </w:p>
    <w:p w14:paraId="36FCB034" w14:textId="77777777" w:rsidR="009B29EE" w:rsidRPr="00FC7017" w:rsidRDefault="009B29EE" w:rsidP="009B29EE">
      <w:p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 xml:space="preserve">Training must be updated regularly to ensure that the student/volunteer remain up to date with developments within the academy. A record of all training offered and undertaken by students/volunteers must be maintained by the academy. </w:t>
      </w:r>
    </w:p>
    <w:p w14:paraId="56AD73EC" w14:textId="77777777" w:rsidR="00370266" w:rsidRPr="00FC7017" w:rsidRDefault="00370266" w:rsidP="003C700E">
      <w:pPr>
        <w:pStyle w:val="Heading3"/>
        <w:rPr>
          <w:rFonts w:ascii="Century Gothic" w:hAnsi="Century Gothic"/>
          <w:b/>
          <w:bCs/>
          <w:color w:val="auto"/>
          <w:sz w:val="22"/>
          <w:szCs w:val="22"/>
          <w:lang w:eastAsia="en-GB"/>
        </w:rPr>
      </w:pPr>
    </w:p>
    <w:p w14:paraId="099EFAE8" w14:textId="3E8D8829" w:rsidR="009B29EE" w:rsidRPr="00FC7017" w:rsidRDefault="009B29EE" w:rsidP="003C700E">
      <w:pPr>
        <w:pStyle w:val="Heading3"/>
        <w:rPr>
          <w:rFonts w:ascii="Century Gothic" w:hAnsi="Century Gothic"/>
          <w:i/>
          <w:iCs/>
          <w:color w:val="auto"/>
          <w:sz w:val="22"/>
          <w:szCs w:val="22"/>
          <w:lang w:eastAsia="en-GB"/>
        </w:rPr>
      </w:pPr>
      <w:bookmarkStart w:id="11" w:name="_Toc140441587"/>
      <w:r w:rsidRPr="00FC7017">
        <w:rPr>
          <w:rFonts w:ascii="Century Gothic" w:hAnsi="Century Gothic"/>
          <w:i/>
          <w:iCs/>
          <w:color w:val="auto"/>
          <w:sz w:val="22"/>
          <w:szCs w:val="22"/>
          <w:lang w:eastAsia="en-GB"/>
        </w:rPr>
        <w:t>Supervision</w:t>
      </w:r>
      <w:bookmarkEnd w:id="11"/>
    </w:p>
    <w:p w14:paraId="330C4929" w14:textId="77777777" w:rsidR="009B29EE" w:rsidRPr="00FC7017" w:rsidRDefault="009B29EE" w:rsidP="009B29EE">
      <w:pPr>
        <w:spacing w:after="0" w:line="240" w:lineRule="auto"/>
        <w:jc w:val="both"/>
        <w:rPr>
          <w:rFonts w:ascii="Century Gothic" w:eastAsia="Times New Roman" w:hAnsi="Century Gothic" w:cs="Arial"/>
          <w:bCs/>
          <w:lang w:eastAsia="en-GB"/>
        </w:rPr>
      </w:pPr>
    </w:p>
    <w:p w14:paraId="795F6A2E" w14:textId="77777777" w:rsidR="009B29EE" w:rsidRPr="00FC7017" w:rsidRDefault="009B29EE" w:rsidP="00BD3EA8">
      <w:pPr>
        <w:pStyle w:val="ListParagraph"/>
        <w:numPr>
          <w:ilvl w:val="0"/>
          <w:numId w:val="11"/>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Each student/volunteer will be allocated a supervisor to provide them with support. The supervisor will be in regular contact to review the agreed arrangements.</w:t>
      </w:r>
    </w:p>
    <w:p w14:paraId="5C796111" w14:textId="77777777" w:rsidR="009B29EE" w:rsidRPr="00FC7017" w:rsidRDefault="009B29EE" w:rsidP="00BD3EA8">
      <w:pPr>
        <w:pStyle w:val="ListParagraph"/>
        <w:numPr>
          <w:ilvl w:val="0"/>
          <w:numId w:val="11"/>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 xml:space="preserve">The student/volunteer may be allocated to work with a different member of staff to their supervisor, </w:t>
      </w:r>
      <w:proofErr w:type="gramStart"/>
      <w:r w:rsidRPr="00FC7017">
        <w:rPr>
          <w:rFonts w:ascii="Century Gothic" w:eastAsia="Times New Roman" w:hAnsi="Century Gothic" w:cs="Arial"/>
          <w:bCs/>
          <w:lang w:eastAsia="en-GB"/>
        </w:rPr>
        <w:t>i.e.</w:t>
      </w:r>
      <w:proofErr w:type="gramEnd"/>
      <w:r w:rsidRPr="00FC7017">
        <w:rPr>
          <w:rFonts w:ascii="Century Gothic" w:eastAsia="Times New Roman" w:hAnsi="Century Gothic" w:cs="Arial"/>
          <w:bCs/>
          <w:lang w:eastAsia="en-GB"/>
        </w:rPr>
        <w:t xml:space="preserve"> a class teacher, and they should follow all reasonable requests and instructions from this person.</w:t>
      </w:r>
    </w:p>
    <w:p w14:paraId="378DBAD8" w14:textId="77777777" w:rsidR="009B29EE" w:rsidRPr="00FC7017" w:rsidRDefault="009B29EE" w:rsidP="00BD3EA8">
      <w:pPr>
        <w:pStyle w:val="ListParagraph"/>
        <w:numPr>
          <w:ilvl w:val="0"/>
          <w:numId w:val="11"/>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 xml:space="preserve">If the student/volunteer would like to discuss any changes to the agreed arrangements, or if there are any issues with any aspect of their work, they are expected to discuss them with their supervisor. </w:t>
      </w:r>
    </w:p>
    <w:p w14:paraId="5345B900" w14:textId="77777777" w:rsidR="009B29EE" w:rsidRPr="00FC7017" w:rsidRDefault="009B29EE" w:rsidP="009B29EE">
      <w:pPr>
        <w:spacing w:after="0" w:line="240" w:lineRule="auto"/>
        <w:jc w:val="both"/>
        <w:rPr>
          <w:rFonts w:ascii="Century Gothic" w:eastAsia="Times New Roman" w:hAnsi="Century Gothic" w:cs="Arial"/>
          <w:bCs/>
          <w:lang w:eastAsia="en-GB"/>
        </w:rPr>
      </w:pPr>
    </w:p>
    <w:p w14:paraId="34D7083F" w14:textId="77777777" w:rsidR="009B29EE" w:rsidRPr="00FC7017" w:rsidRDefault="009B29EE" w:rsidP="003C700E">
      <w:pPr>
        <w:pStyle w:val="Heading3"/>
        <w:rPr>
          <w:rFonts w:ascii="Century Gothic" w:hAnsi="Century Gothic"/>
          <w:color w:val="auto"/>
          <w:sz w:val="22"/>
          <w:szCs w:val="22"/>
          <w:lang w:eastAsia="en-GB"/>
        </w:rPr>
      </w:pPr>
      <w:bookmarkStart w:id="12" w:name="_Toc140441588"/>
      <w:r w:rsidRPr="00FC7017">
        <w:rPr>
          <w:rFonts w:ascii="Century Gothic" w:hAnsi="Century Gothic"/>
          <w:color w:val="auto"/>
          <w:sz w:val="22"/>
          <w:szCs w:val="22"/>
          <w:lang w:eastAsia="en-GB"/>
        </w:rPr>
        <w:lastRenderedPageBreak/>
        <w:t>Confidentiality</w:t>
      </w:r>
      <w:bookmarkEnd w:id="12"/>
      <w:r w:rsidRPr="00FC7017">
        <w:rPr>
          <w:rFonts w:ascii="Century Gothic" w:hAnsi="Century Gothic"/>
          <w:color w:val="auto"/>
          <w:sz w:val="22"/>
          <w:szCs w:val="22"/>
          <w:lang w:eastAsia="en-GB"/>
        </w:rPr>
        <w:t xml:space="preserve"> </w:t>
      </w:r>
    </w:p>
    <w:p w14:paraId="38642B29" w14:textId="77777777" w:rsidR="009B29EE" w:rsidRPr="00FC7017" w:rsidRDefault="009B29EE" w:rsidP="009B29EE">
      <w:pPr>
        <w:pStyle w:val="ListParagraph"/>
        <w:spacing w:after="0" w:line="240" w:lineRule="auto"/>
        <w:ind w:left="360"/>
        <w:jc w:val="both"/>
        <w:rPr>
          <w:rFonts w:ascii="Century Gothic" w:eastAsia="Times New Roman" w:hAnsi="Century Gothic" w:cs="Arial"/>
          <w:bCs/>
          <w:lang w:eastAsia="en-GB"/>
        </w:rPr>
      </w:pPr>
    </w:p>
    <w:p w14:paraId="75D8884D" w14:textId="77777777" w:rsidR="009B29EE" w:rsidRPr="00FC7017" w:rsidRDefault="009B29EE" w:rsidP="00BD3EA8">
      <w:pPr>
        <w:pStyle w:val="ListParagraph"/>
        <w:numPr>
          <w:ilvl w:val="0"/>
          <w:numId w:val="12"/>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Students/volunteers may become aware of confidential information relating to the academy, its employees, pupils, parents, carers and guardians, and other stakeholders. This information must not be shared with any individual unless there is a concern regarding a person’s safety or wellbeing, and then this must be to the appropriate people and in line with academy policies.</w:t>
      </w:r>
    </w:p>
    <w:p w14:paraId="0EF1EBF6" w14:textId="77777777" w:rsidR="009B29EE" w:rsidRPr="00FC7017" w:rsidRDefault="009B29EE" w:rsidP="00BD3EA8">
      <w:pPr>
        <w:pStyle w:val="ListParagraph"/>
        <w:numPr>
          <w:ilvl w:val="0"/>
          <w:numId w:val="12"/>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Students/volunteers must not repeat any confidential information without the permission of the data holder, and students/volunteers must not discuss individual pupils with any person outside of the academy, which includes the parents/carers of the pupil.</w:t>
      </w:r>
    </w:p>
    <w:p w14:paraId="71F5E4C0" w14:textId="77777777" w:rsidR="009B29EE" w:rsidRPr="00FC7017" w:rsidRDefault="009B29EE" w:rsidP="00BD3EA8">
      <w:pPr>
        <w:pStyle w:val="ListParagraph"/>
        <w:numPr>
          <w:ilvl w:val="0"/>
          <w:numId w:val="12"/>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 xml:space="preserve">Students/volunteers must not speak to the media or press regarding the academy or on behalf of the academy unless explicitly directed by the Headteacher or </w:t>
      </w:r>
      <w:proofErr w:type="gramStart"/>
      <w:r w:rsidRPr="00FC7017">
        <w:rPr>
          <w:rFonts w:ascii="Century Gothic" w:eastAsia="Times New Roman" w:hAnsi="Century Gothic" w:cs="Arial"/>
          <w:bCs/>
          <w:lang w:eastAsia="en-GB"/>
        </w:rPr>
        <w:t>other</w:t>
      </w:r>
      <w:proofErr w:type="gramEnd"/>
      <w:r w:rsidRPr="00FC7017">
        <w:rPr>
          <w:rFonts w:ascii="Century Gothic" w:eastAsia="Times New Roman" w:hAnsi="Century Gothic" w:cs="Arial"/>
          <w:bCs/>
          <w:lang w:eastAsia="en-GB"/>
        </w:rPr>
        <w:t xml:space="preserve"> designated person. </w:t>
      </w:r>
    </w:p>
    <w:p w14:paraId="01559649" w14:textId="77777777" w:rsidR="009B29EE" w:rsidRPr="00FC7017" w:rsidRDefault="009B29EE" w:rsidP="009B29EE">
      <w:pPr>
        <w:spacing w:after="0" w:line="240" w:lineRule="auto"/>
        <w:jc w:val="both"/>
        <w:rPr>
          <w:rFonts w:ascii="Century Gothic" w:eastAsia="Times New Roman" w:hAnsi="Century Gothic" w:cs="Arial"/>
          <w:bCs/>
          <w:lang w:eastAsia="en-GB"/>
        </w:rPr>
      </w:pPr>
    </w:p>
    <w:p w14:paraId="4B731DCD" w14:textId="77777777" w:rsidR="009B29EE" w:rsidRPr="00FC7017" w:rsidRDefault="009B29EE" w:rsidP="003C700E">
      <w:pPr>
        <w:pStyle w:val="Heading3"/>
        <w:rPr>
          <w:rFonts w:ascii="Century Gothic" w:hAnsi="Century Gothic"/>
          <w:i/>
          <w:iCs/>
          <w:color w:val="auto"/>
          <w:sz w:val="22"/>
          <w:szCs w:val="22"/>
          <w:lang w:eastAsia="en-GB"/>
        </w:rPr>
      </w:pPr>
      <w:bookmarkStart w:id="13" w:name="_Toc140441589"/>
      <w:r w:rsidRPr="00FC7017">
        <w:rPr>
          <w:rFonts w:ascii="Century Gothic" w:hAnsi="Century Gothic"/>
          <w:i/>
          <w:iCs/>
          <w:color w:val="auto"/>
          <w:sz w:val="22"/>
          <w:szCs w:val="22"/>
          <w:lang w:eastAsia="en-GB"/>
        </w:rPr>
        <w:t>Working in the academy</w:t>
      </w:r>
      <w:bookmarkEnd w:id="13"/>
      <w:r w:rsidRPr="00FC7017">
        <w:rPr>
          <w:rFonts w:ascii="Century Gothic" w:hAnsi="Century Gothic"/>
          <w:i/>
          <w:iCs/>
          <w:color w:val="auto"/>
          <w:sz w:val="22"/>
          <w:szCs w:val="22"/>
          <w:lang w:eastAsia="en-GB"/>
        </w:rPr>
        <w:t xml:space="preserve"> </w:t>
      </w:r>
    </w:p>
    <w:p w14:paraId="1A4B0C8E" w14:textId="77777777" w:rsidR="009B29EE" w:rsidRPr="00FC7017" w:rsidRDefault="009B29EE" w:rsidP="009B29EE">
      <w:pPr>
        <w:pStyle w:val="ListParagraph"/>
        <w:spacing w:after="0" w:line="240" w:lineRule="auto"/>
        <w:ind w:left="360"/>
        <w:jc w:val="both"/>
        <w:rPr>
          <w:rFonts w:ascii="Century Gothic" w:eastAsia="Times New Roman" w:hAnsi="Century Gothic" w:cs="Arial"/>
          <w:bCs/>
          <w:lang w:eastAsia="en-GB"/>
        </w:rPr>
      </w:pPr>
    </w:p>
    <w:p w14:paraId="4C2D62AD" w14:textId="77777777" w:rsidR="009B29EE" w:rsidRPr="00FC7017" w:rsidRDefault="009B29EE" w:rsidP="00BD3EA8">
      <w:pPr>
        <w:pStyle w:val="ListParagraph"/>
        <w:numPr>
          <w:ilvl w:val="0"/>
          <w:numId w:val="13"/>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Each time a student/volunteer attends the academy they must sign in and sign out of the premises at the start and end of each session in accordance with the academy’s visitor process.</w:t>
      </w:r>
    </w:p>
    <w:p w14:paraId="042F5E71" w14:textId="77777777" w:rsidR="009B29EE" w:rsidRPr="00FC7017" w:rsidRDefault="009B29EE" w:rsidP="00BD3EA8">
      <w:pPr>
        <w:pStyle w:val="ListParagraph"/>
        <w:numPr>
          <w:ilvl w:val="0"/>
          <w:numId w:val="13"/>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Students/volunteers will be deployed throughout the academy depending on where there is need and in line with their agreement and/or course content.</w:t>
      </w:r>
    </w:p>
    <w:p w14:paraId="2846D57E" w14:textId="77777777" w:rsidR="009B29EE" w:rsidRPr="00FC7017" w:rsidRDefault="009B29EE" w:rsidP="00BD3EA8">
      <w:pPr>
        <w:pStyle w:val="ListParagraph"/>
        <w:numPr>
          <w:ilvl w:val="0"/>
          <w:numId w:val="13"/>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All students/volunteers are expected at all times to abide with their volunteer’s agreement or course agreement, and with the academy’s policies and procedures.</w:t>
      </w:r>
    </w:p>
    <w:p w14:paraId="4078FE57" w14:textId="77777777" w:rsidR="009B29EE" w:rsidRPr="00FC7017" w:rsidRDefault="009B29EE" w:rsidP="00BD3EA8">
      <w:pPr>
        <w:pStyle w:val="ListParagraph"/>
        <w:numPr>
          <w:ilvl w:val="0"/>
          <w:numId w:val="13"/>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With prior agreement from the Headteacher or other designated person, students/volunteers are allowed to use the staff room and break facilities if they are working over a break period.</w:t>
      </w:r>
    </w:p>
    <w:p w14:paraId="7CC238F4" w14:textId="77777777" w:rsidR="009B29EE" w:rsidRPr="00FC7017" w:rsidRDefault="009B29EE" w:rsidP="009B29EE">
      <w:pPr>
        <w:spacing w:after="0" w:line="240" w:lineRule="auto"/>
        <w:ind w:left="360"/>
        <w:jc w:val="both"/>
        <w:rPr>
          <w:rFonts w:ascii="Century Gothic" w:eastAsia="Times New Roman" w:hAnsi="Century Gothic" w:cs="Arial"/>
          <w:bCs/>
          <w:lang w:eastAsia="en-GB"/>
        </w:rPr>
      </w:pPr>
    </w:p>
    <w:p w14:paraId="420FD151" w14:textId="77777777" w:rsidR="009B29EE" w:rsidRPr="00FC7017" w:rsidRDefault="009B29EE" w:rsidP="003C700E">
      <w:pPr>
        <w:pStyle w:val="Heading3"/>
        <w:rPr>
          <w:rFonts w:ascii="Century Gothic" w:hAnsi="Century Gothic"/>
          <w:i/>
          <w:iCs/>
          <w:color w:val="auto"/>
          <w:sz w:val="22"/>
          <w:szCs w:val="22"/>
          <w:lang w:eastAsia="en-GB"/>
        </w:rPr>
      </w:pPr>
      <w:bookmarkStart w:id="14" w:name="_Toc140441590"/>
      <w:r w:rsidRPr="00FC7017">
        <w:rPr>
          <w:rFonts w:ascii="Century Gothic" w:hAnsi="Century Gothic"/>
          <w:i/>
          <w:iCs/>
          <w:color w:val="auto"/>
          <w:sz w:val="22"/>
          <w:szCs w:val="22"/>
          <w:lang w:eastAsia="en-GB"/>
        </w:rPr>
        <w:t>Continued suitability</w:t>
      </w:r>
      <w:bookmarkEnd w:id="14"/>
    </w:p>
    <w:p w14:paraId="73DDE0D2" w14:textId="77777777" w:rsidR="009B29EE" w:rsidRPr="00FC7017" w:rsidRDefault="009B29EE" w:rsidP="009B29EE">
      <w:pPr>
        <w:pStyle w:val="ListParagraph"/>
        <w:spacing w:after="0" w:line="240" w:lineRule="auto"/>
        <w:ind w:left="360"/>
        <w:jc w:val="both"/>
        <w:rPr>
          <w:rFonts w:ascii="Century Gothic" w:eastAsia="Times New Roman" w:hAnsi="Century Gothic" w:cs="Arial"/>
          <w:bCs/>
          <w:lang w:eastAsia="en-GB"/>
        </w:rPr>
      </w:pPr>
    </w:p>
    <w:p w14:paraId="2206D4AC" w14:textId="77777777" w:rsidR="009B29EE" w:rsidRPr="00FC7017" w:rsidRDefault="009B29EE" w:rsidP="00BD3EA8">
      <w:pPr>
        <w:pStyle w:val="ListParagraph"/>
        <w:numPr>
          <w:ilvl w:val="0"/>
          <w:numId w:val="14"/>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The academy must evidence that an individual continues to be suitable to work or volunteer. This will be done by:</w:t>
      </w:r>
    </w:p>
    <w:p w14:paraId="7B19920A" w14:textId="77777777" w:rsidR="009B29EE" w:rsidRPr="00FC7017" w:rsidRDefault="009B29EE" w:rsidP="00BD3EA8">
      <w:pPr>
        <w:pStyle w:val="ListParagraph"/>
        <w:numPr>
          <w:ilvl w:val="1"/>
          <w:numId w:val="14"/>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 xml:space="preserve">Regular meetings with the Headteacher/designated member of staff to review the work </w:t>
      </w:r>
      <w:proofErr w:type="gramStart"/>
      <w:r w:rsidRPr="00FC7017">
        <w:rPr>
          <w:rFonts w:ascii="Century Gothic" w:eastAsia="Times New Roman" w:hAnsi="Century Gothic" w:cs="Arial"/>
          <w:bCs/>
          <w:lang w:eastAsia="en-GB"/>
        </w:rPr>
        <w:t>undertaken</w:t>
      </w:r>
      <w:proofErr w:type="gramEnd"/>
    </w:p>
    <w:p w14:paraId="1F047562" w14:textId="77777777" w:rsidR="009B29EE" w:rsidRPr="00FC7017" w:rsidRDefault="009B29EE" w:rsidP="00BD3EA8">
      <w:pPr>
        <w:pStyle w:val="ListParagraph"/>
        <w:numPr>
          <w:ilvl w:val="1"/>
          <w:numId w:val="14"/>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Annual self-declaration or Childcare Disqualification check</w:t>
      </w:r>
    </w:p>
    <w:p w14:paraId="259E0247" w14:textId="16D96833" w:rsidR="00C77A26" w:rsidRPr="00FC7017" w:rsidRDefault="009B29EE" w:rsidP="00BD3EA8">
      <w:pPr>
        <w:pStyle w:val="ListParagraph"/>
        <w:numPr>
          <w:ilvl w:val="0"/>
          <w:numId w:val="14"/>
        </w:numPr>
        <w:spacing w:after="0" w:line="240" w:lineRule="auto"/>
        <w:jc w:val="both"/>
        <w:rPr>
          <w:rFonts w:ascii="Century Gothic" w:eastAsia="Times New Roman" w:hAnsi="Century Gothic" w:cs="Arial"/>
          <w:bCs/>
          <w:lang w:eastAsia="en-GB"/>
        </w:rPr>
      </w:pPr>
      <w:r w:rsidRPr="00FC7017">
        <w:rPr>
          <w:rFonts w:ascii="Century Gothic" w:eastAsia="Times New Roman" w:hAnsi="Century Gothic" w:cs="Arial"/>
          <w:bCs/>
          <w:lang w:eastAsia="en-GB"/>
        </w:rPr>
        <w:t>If an individual does not work or volunteer within the academy for a period of longer than 3 months, then they will be removed from the academy’s student/volunteer register. With the academy’s approval, the student/volunteer can request to re-start their duties, which will involve all vetting checks being re-done, including DBS.</w:t>
      </w:r>
    </w:p>
    <w:p w14:paraId="4E19ADA8" w14:textId="77777777" w:rsidR="003C700E" w:rsidRPr="00FC7017" w:rsidRDefault="003C700E" w:rsidP="003C700E">
      <w:pPr>
        <w:rPr>
          <w:rFonts w:ascii="Century Gothic" w:hAnsi="Century Gothic"/>
        </w:rPr>
      </w:pPr>
    </w:p>
    <w:p w14:paraId="0EF2478A" w14:textId="77777777" w:rsidR="00370266" w:rsidRPr="00FC7017" w:rsidRDefault="00370266" w:rsidP="003C700E">
      <w:pPr>
        <w:rPr>
          <w:rFonts w:ascii="Century Gothic" w:hAnsi="Century Gothic"/>
        </w:rPr>
      </w:pPr>
    </w:p>
    <w:p w14:paraId="00D31161" w14:textId="77777777" w:rsidR="00370266" w:rsidRPr="00FC7017" w:rsidRDefault="00370266" w:rsidP="003C700E">
      <w:pPr>
        <w:rPr>
          <w:rFonts w:ascii="Century Gothic" w:hAnsi="Century Gothic"/>
        </w:rPr>
      </w:pPr>
    </w:p>
    <w:p w14:paraId="6067FDDF" w14:textId="109C92F4" w:rsidR="00370266" w:rsidRDefault="00370266" w:rsidP="003C700E">
      <w:pPr>
        <w:rPr>
          <w:rFonts w:ascii="Century Gothic" w:hAnsi="Century Gothic"/>
        </w:rPr>
      </w:pPr>
    </w:p>
    <w:p w14:paraId="61BE55E8" w14:textId="5DF2991E" w:rsidR="00FC7017" w:rsidRDefault="00FC7017" w:rsidP="003C700E">
      <w:pPr>
        <w:rPr>
          <w:rFonts w:ascii="Century Gothic" w:hAnsi="Century Gothic"/>
        </w:rPr>
      </w:pPr>
    </w:p>
    <w:p w14:paraId="3EE90D0F" w14:textId="3BD77D0C" w:rsidR="00FC7017" w:rsidRDefault="00FC7017" w:rsidP="003C700E">
      <w:pPr>
        <w:rPr>
          <w:rFonts w:ascii="Century Gothic" w:hAnsi="Century Gothic"/>
        </w:rPr>
      </w:pPr>
    </w:p>
    <w:p w14:paraId="54E5193D" w14:textId="17815AD8" w:rsidR="00FC7017" w:rsidRDefault="00FC7017" w:rsidP="003C700E">
      <w:pPr>
        <w:rPr>
          <w:rFonts w:ascii="Century Gothic" w:hAnsi="Century Gothic"/>
        </w:rPr>
      </w:pPr>
    </w:p>
    <w:p w14:paraId="5886D7A6" w14:textId="15C084A8" w:rsidR="00FC7017" w:rsidRDefault="00FC7017" w:rsidP="003C700E">
      <w:pPr>
        <w:rPr>
          <w:rFonts w:ascii="Century Gothic" w:hAnsi="Century Gothic"/>
        </w:rPr>
      </w:pPr>
    </w:p>
    <w:p w14:paraId="15ADE751" w14:textId="0B909509" w:rsidR="00FC7017" w:rsidRDefault="00FC7017" w:rsidP="003C700E">
      <w:pPr>
        <w:rPr>
          <w:rFonts w:ascii="Century Gothic" w:hAnsi="Century Gothic"/>
        </w:rPr>
      </w:pPr>
    </w:p>
    <w:p w14:paraId="44B24473" w14:textId="712545C4" w:rsidR="00FC7017" w:rsidRDefault="00FC7017" w:rsidP="003C700E">
      <w:pPr>
        <w:rPr>
          <w:rFonts w:ascii="Century Gothic" w:hAnsi="Century Gothic"/>
        </w:rPr>
      </w:pPr>
    </w:p>
    <w:p w14:paraId="3DF26970" w14:textId="23465E8F" w:rsidR="00FC7017" w:rsidRDefault="00FC7017" w:rsidP="003C700E">
      <w:pPr>
        <w:rPr>
          <w:rFonts w:ascii="Century Gothic" w:hAnsi="Century Gothic"/>
        </w:rPr>
      </w:pPr>
    </w:p>
    <w:p w14:paraId="5DA64EB1" w14:textId="77777777" w:rsidR="00FC7017" w:rsidRPr="00FC7017" w:rsidRDefault="00FC7017" w:rsidP="003C700E">
      <w:pPr>
        <w:rPr>
          <w:rFonts w:ascii="Century Gothic" w:hAnsi="Century Gothic"/>
        </w:rPr>
      </w:pPr>
    </w:p>
    <w:p w14:paraId="3C7D2FF4" w14:textId="68335894" w:rsidR="00417610" w:rsidRPr="00FC7017" w:rsidRDefault="0057354B" w:rsidP="00F1711E">
      <w:pPr>
        <w:pStyle w:val="Heading1"/>
        <w:rPr>
          <w:rFonts w:ascii="Century Gothic" w:hAnsi="Century Gothic"/>
          <w:sz w:val="28"/>
          <w:szCs w:val="28"/>
        </w:rPr>
      </w:pPr>
      <w:bookmarkStart w:id="15" w:name="_Toc140441591"/>
      <w:r w:rsidRPr="00FC7017">
        <w:rPr>
          <w:rFonts w:ascii="Century Gothic" w:hAnsi="Century Gothic"/>
          <w:sz w:val="28"/>
          <w:szCs w:val="28"/>
        </w:rPr>
        <w:lastRenderedPageBreak/>
        <w:t>Policy Review</w:t>
      </w:r>
      <w:bookmarkEnd w:id="15"/>
    </w:p>
    <w:p w14:paraId="246F83FE" w14:textId="77777777" w:rsidR="00B43079" w:rsidRPr="00FC7017" w:rsidRDefault="00B43079" w:rsidP="00B43079">
      <w:pPr>
        <w:rPr>
          <w:rFonts w:ascii="Century Gothic" w:hAnsi="Century Gothic"/>
        </w:rPr>
      </w:pPr>
    </w:p>
    <w:p w14:paraId="261A1702" w14:textId="16734A77" w:rsidR="00F80AD8" w:rsidRPr="00FC7017" w:rsidRDefault="00AD4E2A" w:rsidP="00F80AD8">
      <w:pPr>
        <w:pStyle w:val="NoSpacing"/>
        <w:jc w:val="both"/>
        <w:rPr>
          <w:rFonts w:ascii="Century Gothic" w:hAnsi="Century Gothic"/>
        </w:rPr>
      </w:pPr>
      <w:r w:rsidRPr="00FC7017">
        <w:rPr>
          <w:rFonts w:ascii="Century Gothic" w:hAnsi="Century Gothic" w:cs="Arial"/>
        </w:rPr>
        <w:t>The</w:t>
      </w:r>
      <w:r w:rsidR="00C6177B" w:rsidRPr="00FC7017">
        <w:rPr>
          <w:rFonts w:ascii="Century Gothic" w:hAnsi="Century Gothic" w:cs="Arial"/>
        </w:rPr>
        <w:t xml:space="preserve"> S</w:t>
      </w:r>
      <w:r w:rsidR="00C77A26" w:rsidRPr="00FC7017">
        <w:rPr>
          <w:rFonts w:ascii="Century Gothic" w:hAnsi="Century Gothic" w:cs="Arial"/>
        </w:rPr>
        <w:t>tudents and Volunteers’</w:t>
      </w:r>
      <w:r w:rsidR="00C6177B" w:rsidRPr="00FC7017">
        <w:rPr>
          <w:rFonts w:ascii="Century Gothic" w:hAnsi="Century Gothic" w:cs="Arial"/>
        </w:rPr>
        <w:t xml:space="preserve"> </w:t>
      </w:r>
      <w:r w:rsidR="009C26BF" w:rsidRPr="00FC7017">
        <w:rPr>
          <w:rFonts w:ascii="Century Gothic" w:hAnsi="Century Gothic" w:cs="Arial"/>
        </w:rPr>
        <w:t>Policy</w:t>
      </w:r>
      <w:r w:rsidR="00C6177B" w:rsidRPr="00FC7017">
        <w:rPr>
          <w:rFonts w:ascii="Century Gothic" w:hAnsi="Century Gothic" w:cs="Arial"/>
        </w:rPr>
        <w:t xml:space="preserve"> </w:t>
      </w:r>
      <w:r w:rsidRPr="00FC7017">
        <w:rPr>
          <w:rFonts w:ascii="Century Gothic" w:hAnsi="Century Gothic" w:cs="Arial"/>
        </w:rPr>
        <w:t>will be reviewed</w:t>
      </w:r>
      <w:r w:rsidR="00DF1549" w:rsidRPr="00FC7017">
        <w:rPr>
          <w:rFonts w:ascii="Century Gothic" w:hAnsi="Century Gothic" w:cs="Arial"/>
        </w:rPr>
        <w:t xml:space="preserve"> by the Head of Safeguarding and REAch2 Trustees</w:t>
      </w:r>
      <w:r w:rsidRPr="00FC7017">
        <w:rPr>
          <w:rFonts w:ascii="Century Gothic" w:hAnsi="Century Gothic" w:cs="Arial"/>
        </w:rPr>
        <w:t xml:space="preserve"> </w:t>
      </w:r>
      <w:r w:rsidR="00C77A26" w:rsidRPr="00FC7017">
        <w:rPr>
          <w:rFonts w:ascii="Century Gothic" w:hAnsi="Century Gothic" w:cs="Arial"/>
          <w:b/>
          <w:bCs/>
        </w:rPr>
        <w:t>every three years</w:t>
      </w:r>
      <w:r w:rsidRPr="00FC7017">
        <w:rPr>
          <w:rFonts w:ascii="Century Gothic" w:hAnsi="Century Gothic" w:cs="Arial"/>
          <w:b/>
          <w:bCs/>
        </w:rPr>
        <w:t xml:space="preserve"> </w:t>
      </w:r>
      <w:r w:rsidR="00F80AD8" w:rsidRPr="00FC7017">
        <w:rPr>
          <w:rFonts w:ascii="Century Gothic" w:hAnsi="Century Gothic" w:cs="Arial"/>
        </w:rPr>
        <w:t xml:space="preserve">as per statutory requirements, </w:t>
      </w:r>
      <w:r w:rsidRPr="00FC7017">
        <w:rPr>
          <w:rFonts w:ascii="Century Gothic" w:hAnsi="Century Gothic" w:cs="Arial"/>
        </w:rPr>
        <w:t xml:space="preserve">or sooner, </w:t>
      </w:r>
      <w:proofErr w:type="gramStart"/>
      <w:r w:rsidR="0080724B" w:rsidRPr="00FC7017">
        <w:rPr>
          <w:rFonts w:ascii="Century Gothic" w:hAnsi="Century Gothic" w:cs="Arial"/>
        </w:rPr>
        <w:t>i.e.</w:t>
      </w:r>
      <w:proofErr w:type="gramEnd"/>
      <w:r w:rsidR="0080724B" w:rsidRPr="00FC7017">
        <w:rPr>
          <w:rFonts w:ascii="Century Gothic" w:hAnsi="Century Gothic" w:cs="Arial"/>
        </w:rPr>
        <w:t xml:space="preserve"> </w:t>
      </w:r>
      <w:r w:rsidR="00F80AD8" w:rsidRPr="00FC7017">
        <w:rPr>
          <w:rFonts w:ascii="Century Gothic" w:hAnsi="Century Gothic"/>
        </w:rPr>
        <w:t>in the case of a mid-year update to statutory guidance in Keeping Children Safe in Education.</w:t>
      </w:r>
    </w:p>
    <w:p w14:paraId="0F6CEE71" w14:textId="51F15DC0" w:rsidR="00AD4E2A" w:rsidRPr="00FC7017" w:rsidRDefault="00AD4E2A" w:rsidP="00AD4E2A">
      <w:pPr>
        <w:rPr>
          <w:rFonts w:ascii="Century Gothic" w:hAnsi="Century Gothic" w:cs="Arial"/>
        </w:rPr>
      </w:pPr>
    </w:p>
    <w:p w14:paraId="7DFC347A" w14:textId="49D2362B" w:rsidR="00FF1B26" w:rsidRPr="00FC7017" w:rsidRDefault="006B12A5" w:rsidP="00FF1B26">
      <w:pPr>
        <w:rPr>
          <w:rFonts w:ascii="Century Gothic" w:hAnsi="Century Gothic"/>
        </w:rPr>
      </w:pPr>
      <w:r w:rsidRPr="00FC7017">
        <w:rPr>
          <w:rFonts w:ascii="Century Gothic" w:hAnsi="Century Gothic"/>
        </w:rPr>
        <w:t>Any changes made to this policy will be communicated to all relevant stakeholde</w:t>
      </w:r>
      <w:r w:rsidR="00D33D43" w:rsidRPr="00FC7017">
        <w:rPr>
          <w:rFonts w:ascii="Century Gothic" w:hAnsi="Century Gothic"/>
        </w:rPr>
        <w:t>rs.</w:t>
      </w:r>
    </w:p>
    <w:p w14:paraId="7108FCDC" w14:textId="77777777" w:rsidR="00370266" w:rsidRPr="00FC7017" w:rsidRDefault="00370266" w:rsidP="00FF1B26">
      <w:pPr>
        <w:rPr>
          <w:rFonts w:ascii="Century Gothic" w:hAnsi="Century Gothic"/>
        </w:rPr>
      </w:pPr>
    </w:p>
    <w:p w14:paraId="2F2265D3" w14:textId="77777777" w:rsidR="00370266" w:rsidRPr="00FC7017" w:rsidRDefault="00370266" w:rsidP="00FF1B26">
      <w:pPr>
        <w:rPr>
          <w:rFonts w:ascii="Century Gothic" w:hAnsi="Century Gothic"/>
        </w:rPr>
      </w:pPr>
    </w:p>
    <w:p w14:paraId="54D7CD63" w14:textId="77777777" w:rsidR="00370266" w:rsidRPr="00FC7017" w:rsidRDefault="00370266" w:rsidP="00FF1B26">
      <w:pPr>
        <w:rPr>
          <w:rFonts w:ascii="Century Gothic" w:hAnsi="Century Gothic"/>
        </w:rPr>
      </w:pPr>
    </w:p>
    <w:p w14:paraId="74368A69" w14:textId="77777777" w:rsidR="00370266" w:rsidRPr="00FC7017" w:rsidRDefault="00370266" w:rsidP="00FF1B26">
      <w:pPr>
        <w:rPr>
          <w:rFonts w:ascii="Century Gothic" w:hAnsi="Century Gothic"/>
        </w:rPr>
      </w:pPr>
    </w:p>
    <w:p w14:paraId="2D04FDAC" w14:textId="77777777" w:rsidR="00370266" w:rsidRPr="00FC7017" w:rsidRDefault="00370266" w:rsidP="00FF1B26">
      <w:pPr>
        <w:rPr>
          <w:rFonts w:ascii="Century Gothic" w:hAnsi="Century Gothic"/>
        </w:rPr>
      </w:pPr>
    </w:p>
    <w:p w14:paraId="7CE01A7A" w14:textId="77777777" w:rsidR="00370266" w:rsidRPr="00FC7017" w:rsidRDefault="00370266" w:rsidP="00FF1B26">
      <w:pPr>
        <w:rPr>
          <w:rFonts w:ascii="Century Gothic" w:hAnsi="Century Gothic"/>
        </w:rPr>
      </w:pPr>
    </w:p>
    <w:p w14:paraId="0126237B" w14:textId="77777777" w:rsidR="00370266" w:rsidRPr="00FC7017" w:rsidRDefault="00370266" w:rsidP="00FF1B26">
      <w:pPr>
        <w:rPr>
          <w:rFonts w:ascii="Century Gothic" w:hAnsi="Century Gothic"/>
        </w:rPr>
      </w:pPr>
    </w:p>
    <w:p w14:paraId="3EE0BAF5" w14:textId="77777777" w:rsidR="00370266" w:rsidRPr="00FC7017" w:rsidRDefault="00370266" w:rsidP="00FF1B26">
      <w:pPr>
        <w:rPr>
          <w:rFonts w:ascii="Century Gothic" w:hAnsi="Century Gothic"/>
        </w:rPr>
      </w:pPr>
    </w:p>
    <w:p w14:paraId="65BB7561" w14:textId="77777777" w:rsidR="00370266" w:rsidRPr="00FC7017" w:rsidRDefault="00370266" w:rsidP="00FF1B26">
      <w:pPr>
        <w:rPr>
          <w:rFonts w:ascii="Century Gothic" w:hAnsi="Century Gothic"/>
        </w:rPr>
      </w:pPr>
    </w:p>
    <w:p w14:paraId="1AE1E447" w14:textId="77777777" w:rsidR="00370266" w:rsidRPr="00FC7017" w:rsidRDefault="00370266" w:rsidP="00FF1B26">
      <w:pPr>
        <w:rPr>
          <w:rFonts w:ascii="Century Gothic" w:hAnsi="Century Gothic"/>
        </w:rPr>
      </w:pPr>
    </w:p>
    <w:p w14:paraId="67C3F55F" w14:textId="77777777" w:rsidR="00370266" w:rsidRPr="00FC7017" w:rsidRDefault="00370266" w:rsidP="00FF1B26">
      <w:pPr>
        <w:rPr>
          <w:rFonts w:ascii="Century Gothic" w:hAnsi="Century Gothic"/>
        </w:rPr>
      </w:pPr>
    </w:p>
    <w:p w14:paraId="6D2A78BD" w14:textId="77777777" w:rsidR="00370266" w:rsidRPr="00FC7017" w:rsidRDefault="00370266" w:rsidP="00FF1B26">
      <w:pPr>
        <w:rPr>
          <w:rFonts w:ascii="Century Gothic" w:hAnsi="Century Gothic"/>
        </w:rPr>
      </w:pPr>
    </w:p>
    <w:p w14:paraId="31FCCCAD" w14:textId="77777777" w:rsidR="00370266" w:rsidRPr="00FC7017" w:rsidRDefault="00370266" w:rsidP="00FF1B26">
      <w:pPr>
        <w:rPr>
          <w:rFonts w:ascii="Century Gothic" w:hAnsi="Century Gothic"/>
        </w:rPr>
      </w:pPr>
    </w:p>
    <w:p w14:paraId="4BB15A09" w14:textId="77777777" w:rsidR="00370266" w:rsidRPr="00FC7017" w:rsidRDefault="00370266" w:rsidP="00FF1B26">
      <w:pPr>
        <w:rPr>
          <w:rFonts w:ascii="Century Gothic" w:hAnsi="Century Gothic"/>
        </w:rPr>
      </w:pPr>
    </w:p>
    <w:p w14:paraId="11AAB03F" w14:textId="77777777" w:rsidR="00370266" w:rsidRPr="00FC7017" w:rsidRDefault="00370266" w:rsidP="00FF1B26">
      <w:pPr>
        <w:rPr>
          <w:rFonts w:ascii="Century Gothic" w:hAnsi="Century Gothic"/>
        </w:rPr>
      </w:pPr>
    </w:p>
    <w:p w14:paraId="71D61E66" w14:textId="77777777" w:rsidR="00370266" w:rsidRPr="00FC7017" w:rsidRDefault="00370266" w:rsidP="00FF1B26">
      <w:pPr>
        <w:rPr>
          <w:rFonts w:ascii="Century Gothic" w:hAnsi="Century Gothic"/>
        </w:rPr>
      </w:pPr>
    </w:p>
    <w:p w14:paraId="7BDBE6B9" w14:textId="77777777" w:rsidR="00370266" w:rsidRPr="00FC7017" w:rsidRDefault="00370266" w:rsidP="00FF1B26">
      <w:pPr>
        <w:rPr>
          <w:rFonts w:ascii="Century Gothic" w:hAnsi="Century Gothic"/>
        </w:rPr>
      </w:pPr>
    </w:p>
    <w:p w14:paraId="375A72E4" w14:textId="77777777" w:rsidR="00370266" w:rsidRPr="00FC7017" w:rsidRDefault="00370266" w:rsidP="00FF1B26">
      <w:pPr>
        <w:rPr>
          <w:rFonts w:ascii="Century Gothic" w:hAnsi="Century Gothic"/>
        </w:rPr>
      </w:pPr>
    </w:p>
    <w:p w14:paraId="3BFE35F6" w14:textId="77777777" w:rsidR="00370266" w:rsidRPr="00FC7017" w:rsidRDefault="00370266" w:rsidP="00FF1B26">
      <w:pPr>
        <w:rPr>
          <w:rFonts w:ascii="Century Gothic" w:hAnsi="Century Gothic"/>
        </w:rPr>
      </w:pPr>
    </w:p>
    <w:p w14:paraId="31F8248E" w14:textId="77777777" w:rsidR="00370266" w:rsidRPr="00FC7017" w:rsidRDefault="00370266" w:rsidP="00FF1B26">
      <w:pPr>
        <w:rPr>
          <w:rFonts w:ascii="Century Gothic" w:hAnsi="Century Gothic"/>
        </w:rPr>
      </w:pPr>
    </w:p>
    <w:p w14:paraId="4E64AFB7" w14:textId="77777777" w:rsidR="00370266" w:rsidRPr="00FC7017" w:rsidRDefault="00370266" w:rsidP="00FF1B26">
      <w:pPr>
        <w:rPr>
          <w:rFonts w:ascii="Century Gothic" w:hAnsi="Century Gothic"/>
        </w:rPr>
      </w:pPr>
    </w:p>
    <w:p w14:paraId="64F1E0E2" w14:textId="77777777" w:rsidR="00370266" w:rsidRPr="00FC7017" w:rsidRDefault="00370266" w:rsidP="00FF1B26">
      <w:pPr>
        <w:rPr>
          <w:rFonts w:ascii="Century Gothic" w:hAnsi="Century Gothic"/>
        </w:rPr>
      </w:pPr>
    </w:p>
    <w:p w14:paraId="623CC073" w14:textId="77777777" w:rsidR="00370266" w:rsidRPr="00FC7017" w:rsidRDefault="00370266" w:rsidP="00FF1B26">
      <w:pPr>
        <w:rPr>
          <w:rFonts w:ascii="Century Gothic" w:hAnsi="Century Gothic"/>
        </w:rPr>
      </w:pPr>
    </w:p>
    <w:p w14:paraId="294F2CCD" w14:textId="4CFB2C66" w:rsidR="00370266" w:rsidRDefault="00370266" w:rsidP="00FF1B26">
      <w:pPr>
        <w:rPr>
          <w:rFonts w:ascii="Century Gothic" w:hAnsi="Century Gothic"/>
        </w:rPr>
      </w:pPr>
    </w:p>
    <w:p w14:paraId="5AE3147A" w14:textId="77777777" w:rsidR="00FC7017" w:rsidRPr="00FC7017" w:rsidRDefault="00FC7017" w:rsidP="00FF1B26">
      <w:pPr>
        <w:rPr>
          <w:rFonts w:ascii="Century Gothic" w:hAnsi="Century Gothic"/>
        </w:rPr>
      </w:pPr>
    </w:p>
    <w:p w14:paraId="282485E6" w14:textId="77777777" w:rsidR="00370266" w:rsidRPr="00FC7017" w:rsidRDefault="00370266" w:rsidP="00FF1B26">
      <w:pPr>
        <w:rPr>
          <w:rFonts w:ascii="Century Gothic" w:hAnsi="Century Gothic"/>
        </w:rPr>
      </w:pPr>
    </w:p>
    <w:p w14:paraId="36EDB157" w14:textId="77777777" w:rsidR="00370266" w:rsidRPr="00FC7017" w:rsidRDefault="00370266" w:rsidP="00FF1B26">
      <w:pPr>
        <w:rPr>
          <w:rFonts w:ascii="Century Gothic" w:hAnsi="Century Gothic"/>
        </w:rPr>
      </w:pPr>
    </w:p>
    <w:p w14:paraId="73681AE8" w14:textId="77777777" w:rsidR="00370266" w:rsidRPr="00FC7017" w:rsidRDefault="00370266" w:rsidP="00FF1B26">
      <w:pPr>
        <w:rPr>
          <w:rFonts w:ascii="Century Gothic" w:hAnsi="Century Gothic"/>
        </w:rPr>
      </w:pPr>
    </w:p>
    <w:p w14:paraId="7C447636" w14:textId="7BCD2205" w:rsidR="000054A5" w:rsidRPr="00FC7017" w:rsidRDefault="00B96CF5" w:rsidP="00344654">
      <w:pPr>
        <w:pStyle w:val="Heading2"/>
        <w:rPr>
          <w:rFonts w:ascii="Century Gothic" w:eastAsiaTheme="minorHAnsi" w:hAnsi="Century Gothic" w:cstheme="minorBidi"/>
          <w:b/>
          <w:bCs/>
          <w:color w:val="auto"/>
          <w:sz w:val="22"/>
          <w:szCs w:val="22"/>
        </w:rPr>
      </w:pPr>
      <w:bookmarkStart w:id="16" w:name="_Toc140441592"/>
      <w:r w:rsidRPr="00FC7017">
        <w:rPr>
          <w:rFonts w:ascii="Century Gothic" w:hAnsi="Century Gothic"/>
          <w:b/>
          <w:bCs/>
          <w:color w:val="auto"/>
          <w:sz w:val="22"/>
          <w:szCs w:val="22"/>
        </w:rPr>
        <w:lastRenderedPageBreak/>
        <w:t xml:space="preserve">Annex 1 - </w:t>
      </w:r>
      <w:r w:rsidR="000054A5" w:rsidRPr="00FC7017">
        <w:rPr>
          <w:rFonts w:ascii="Century Gothic" w:hAnsi="Century Gothic"/>
          <w:b/>
          <w:bCs/>
          <w:color w:val="auto"/>
          <w:sz w:val="22"/>
          <w:szCs w:val="22"/>
        </w:rPr>
        <w:t>Student/Volunteer Application Form</w:t>
      </w:r>
      <w:bookmarkEnd w:id="16"/>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8"/>
        <w:gridCol w:w="5541"/>
      </w:tblGrid>
      <w:tr w:rsidR="000054A5" w:rsidRPr="00FC7017" w14:paraId="4CBBB6BC" w14:textId="77777777" w:rsidTr="00FF1B26">
        <w:trPr>
          <w:trHeight w:val="50"/>
        </w:trPr>
        <w:tc>
          <w:tcPr>
            <w:tcW w:w="4896" w:type="dxa"/>
            <w:tcBorders>
              <w:top w:val="single" w:sz="4" w:space="0" w:color="auto"/>
              <w:left w:val="single" w:sz="4" w:space="0" w:color="auto"/>
              <w:bottom w:val="single" w:sz="4" w:space="0" w:color="auto"/>
              <w:right w:val="single" w:sz="4" w:space="0" w:color="auto"/>
            </w:tcBorders>
            <w:hideMark/>
          </w:tcPr>
          <w:p w14:paraId="6977FB23" w14:textId="77777777" w:rsidR="000054A5" w:rsidRPr="00FC7017" w:rsidRDefault="000054A5">
            <w:pPr>
              <w:jc w:val="both"/>
              <w:rPr>
                <w:rFonts w:ascii="Century Gothic" w:hAnsi="Century Gothic"/>
              </w:rPr>
            </w:pPr>
            <w:r w:rsidRPr="00FC7017">
              <w:rPr>
                <w:rFonts w:ascii="Century Gothic" w:hAnsi="Century Gothic"/>
              </w:rPr>
              <w:t>Last name:</w:t>
            </w:r>
          </w:p>
        </w:tc>
        <w:tc>
          <w:tcPr>
            <w:tcW w:w="5589" w:type="dxa"/>
            <w:gridSpan w:val="2"/>
            <w:tcBorders>
              <w:top w:val="single" w:sz="4" w:space="0" w:color="auto"/>
              <w:left w:val="single" w:sz="4" w:space="0" w:color="auto"/>
              <w:bottom w:val="single" w:sz="4" w:space="0" w:color="auto"/>
              <w:right w:val="single" w:sz="4" w:space="0" w:color="auto"/>
            </w:tcBorders>
            <w:hideMark/>
          </w:tcPr>
          <w:p w14:paraId="3AEA61EE" w14:textId="77777777" w:rsidR="000054A5" w:rsidRPr="00FC7017" w:rsidRDefault="000054A5">
            <w:pPr>
              <w:jc w:val="both"/>
              <w:rPr>
                <w:rFonts w:ascii="Century Gothic" w:hAnsi="Century Gothic"/>
              </w:rPr>
            </w:pPr>
            <w:r w:rsidRPr="00FC7017">
              <w:rPr>
                <w:rFonts w:ascii="Century Gothic" w:hAnsi="Century Gothic"/>
              </w:rPr>
              <w:t>First name(s):</w:t>
            </w:r>
          </w:p>
        </w:tc>
      </w:tr>
      <w:tr w:rsidR="000054A5" w:rsidRPr="00FC7017" w14:paraId="224AFD84" w14:textId="77777777" w:rsidTr="00FF1B26">
        <w:tc>
          <w:tcPr>
            <w:tcW w:w="4896" w:type="dxa"/>
            <w:tcBorders>
              <w:top w:val="single" w:sz="4" w:space="0" w:color="auto"/>
              <w:left w:val="single" w:sz="4" w:space="0" w:color="auto"/>
              <w:bottom w:val="single" w:sz="4" w:space="0" w:color="auto"/>
              <w:right w:val="single" w:sz="4" w:space="0" w:color="auto"/>
            </w:tcBorders>
            <w:hideMark/>
          </w:tcPr>
          <w:p w14:paraId="585E2AE1" w14:textId="77777777" w:rsidR="000054A5" w:rsidRPr="00FC7017" w:rsidRDefault="000054A5">
            <w:pPr>
              <w:jc w:val="both"/>
              <w:rPr>
                <w:rFonts w:ascii="Century Gothic" w:hAnsi="Century Gothic"/>
              </w:rPr>
            </w:pPr>
            <w:r w:rsidRPr="00FC7017">
              <w:rPr>
                <w:rFonts w:ascii="Century Gothic" w:hAnsi="Century Gothic"/>
              </w:rPr>
              <w:t>Previous names:</w:t>
            </w:r>
          </w:p>
        </w:tc>
        <w:tc>
          <w:tcPr>
            <w:tcW w:w="5589" w:type="dxa"/>
            <w:gridSpan w:val="2"/>
            <w:tcBorders>
              <w:top w:val="single" w:sz="4" w:space="0" w:color="auto"/>
              <w:left w:val="single" w:sz="4" w:space="0" w:color="auto"/>
              <w:bottom w:val="single" w:sz="4" w:space="0" w:color="auto"/>
              <w:right w:val="single" w:sz="4" w:space="0" w:color="auto"/>
            </w:tcBorders>
            <w:hideMark/>
          </w:tcPr>
          <w:p w14:paraId="2F9FD8C0" w14:textId="77777777" w:rsidR="000054A5" w:rsidRPr="00FC7017" w:rsidRDefault="000054A5">
            <w:pPr>
              <w:jc w:val="both"/>
              <w:rPr>
                <w:rFonts w:ascii="Century Gothic" w:hAnsi="Century Gothic"/>
              </w:rPr>
            </w:pPr>
            <w:r w:rsidRPr="00FC7017">
              <w:rPr>
                <w:rFonts w:ascii="Century Gothic" w:hAnsi="Century Gothic"/>
              </w:rPr>
              <w:t>Date of birth:</w:t>
            </w:r>
          </w:p>
        </w:tc>
      </w:tr>
      <w:tr w:rsidR="000054A5" w:rsidRPr="00FC7017" w14:paraId="35CAA2FD" w14:textId="77777777" w:rsidTr="00FF1B26">
        <w:trPr>
          <w:trHeight w:val="210"/>
        </w:trPr>
        <w:tc>
          <w:tcPr>
            <w:tcW w:w="4896" w:type="dxa"/>
            <w:tcBorders>
              <w:top w:val="single" w:sz="4" w:space="0" w:color="auto"/>
              <w:left w:val="single" w:sz="4" w:space="0" w:color="auto"/>
              <w:bottom w:val="single" w:sz="4" w:space="0" w:color="auto"/>
              <w:right w:val="single" w:sz="4" w:space="0" w:color="auto"/>
            </w:tcBorders>
            <w:hideMark/>
          </w:tcPr>
          <w:p w14:paraId="31EC7A89" w14:textId="77777777" w:rsidR="000054A5" w:rsidRPr="00FC7017" w:rsidRDefault="000054A5">
            <w:pPr>
              <w:jc w:val="both"/>
              <w:rPr>
                <w:rFonts w:ascii="Century Gothic" w:hAnsi="Century Gothic"/>
              </w:rPr>
            </w:pPr>
            <w:r w:rsidRPr="00FC7017">
              <w:rPr>
                <w:rFonts w:ascii="Century Gothic" w:hAnsi="Century Gothic"/>
              </w:rPr>
              <w:t>Home telephone number:</w:t>
            </w:r>
          </w:p>
        </w:tc>
        <w:tc>
          <w:tcPr>
            <w:tcW w:w="5589" w:type="dxa"/>
            <w:gridSpan w:val="2"/>
            <w:tcBorders>
              <w:top w:val="single" w:sz="4" w:space="0" w:color="auto"/>
              <w:left w:val="single" w:sz="4" w:space="0" w:color="auto"/>
              <w:bottom w:val="single" w:sz="4" w:space="0" w:color="auto"/>
              <w:right w:val="single" w:sz="4" w:space="0" w:color="auto"/>
            </w:tcBorders>
            <w:hideMark/>
          </w:tcPr>
          <w:p w14:paraId="58259B7B" w14:textId="77777777" w:rsidR="000054A5" w:rsidRPr="00FC7017" w:rsidRDefault="000054A5">
            <w:pPr>
              <w:jc w:val="both"/>
              <w:rPr>
                <w:rFonts w:ascii="Century Gothic" w:hAnsi="Century Gothic"/>
              </w:rPr>
            </w:pPr>
            <w:r w:rsidRPr="00FC7017">
              <w:rPr>
                <w:rFonts w:ascii="Century Gothic" w:hAnsi="Century Gothic"/>
              </w:rPr>
              <w:t>Mobile:</w:t>
            </w:r>
          </w:p>
        </w:tc>
      </w:tr>
      <w:tr w:rsidR="000054A5" w:rsidRPr="00FC7017" w14:paraId="36D2BC5B" w14:textId="77777777" w:rsidTr="00FF1B26">
        <w:trPr>
          <w:trHeight w:val="354"/>
        </w:trPr>
        <w:tc>
          <w:tcPr>
            <w:tcW w:w="10485" w:type="dxa"/>
            <w:gridSpan w:val="3"/>
            <w:tcBorders>
              <w:top w:val="single" w:sz="4" w:space="0" w:color="auto"/>
              <w:left w:val="single" w:sz="4" w:space="0" w:color="auto"/>
              <w:bottom w:val="single" w:sz="4" w:space="0" w:color="auto"/>
              <w:right w:val="single" w:sz="4" w:space="0" w:color="auto"/>
            </w:tcBorders>
            <w:hideMark/>
          </w:tcPr>
          <w:p w14:paraId="39DB8D91" w14:textId="77777777" w:rsidR="000054A5" w:rsidRPr="00FC7017" w:rsidRDefault="000054A5">
            <w:pPr>
              <w:jc w:val="both"/>
              <w:rPr>
                <w:rFonts w:ascii="Century Gothic" w:hAnsi="Century Gothic"/>
              </w:rPr>
            </w:pPr>
            <w:r w:rsidRPr="00FC7017">
              <w:rPr>
                <w:rFonts w:ascii="Century Gothic" w:hAnsi="Century Gothic"/>
              </w:rPr>
              <w:t>Email address:</w:t>
            </w:r>
          </w:p>
        </w:tc>
      </w:tr>
      <w:tr w:rsidR="000054A5" w:rsidRPr="00FC7017" w14:paraId="296876C4" w14:textId="77777777" w:rsidTr="00FF1B26">
        <w:trPr>
          <w:trHeight w:val="1868"/>
        </w:trPr>
        <w:tc>
          <w:tcPr>
            <w:tcW w:w="4944" w:type="dxa"/>
            <w:gridSpan w:val="2"/>
            <w:tcBorders>
              <w:top w:val="single" w:sz="4" w:space="0" w:color="auto"/>
              <w:left w:val="single" w:sz="4" w:space="0" w:color="auto"/>
              <w:bottom w:val="single" w:sz="4" w:space="0" w:color="auto"/>
              <w:right w:val="single" w:sz="4" w:space="0" w:color="auto"/>
            </w:tcBorders>
          </w:tcPr>
          <w:p w14:paraId="4D90D03D" w14:textId="77777777" w:rsidR="000054A5" w:rsidRPr="00FC7017" w:rsidRDefault="000054A5">
            <w:pPr>
              <w:jc w:val="both"/>
              <w:rPr>
                <w:rFonts w:ascii="Century Gothic" w:hAnsi="Century Gothic"/>
              </w:rPr>
            </w:pPr>
            <w:r w:rsidRPr="00FC7017">
              <w:rPr>
                <w:rFonts w:ascii="Century Gothic" w:hAnsi="Century Gothic"/>
              </w:rPr>
              <w:t>Address:</w:t>
            </w:r>
          </w:p>
          <w:p w14:paraId="4791A48D" w14:textId="77777777" w:rsidR="000054A5" w:rsidRPr="00FC7017" w:rsidRDefault="000054A5">
            <w:pPr>
              <w:jc w:val="both"/>
              <w:rPr>
                <w:rFonts w:ascii="Century Gothic" w:hAnsi="Century Gothic"/>
              </w:rPr>
            </w:pPr>
          </w:p>
        </w:tc>
        <w:tc>
          <w:tcPr>
            <w:tcW w:w="5541" w:type="dxa"/>
            <w:tcBorders>
              <w:top w:val="single" w:sz="4" w:space="0" w:color="auto"/>
              <w:left w:val="single" w:sz="4" w:space="0" w:color="auto"/>
              <w:bottom w:val="single" w:sz="4" w:space="0" w:color="auto"/>
              <w:right w:val="single" w:sz="4" w:space="0" w:color="auto"/>
            </w:tcBorders>
          </w:tcPr>
          <w:p w14:paraId="3962A0BF" w14:textId="77777777" w:rsidR="000054A5" w:rsidRPr="00FC7017" w:rsidRDefault="000054A5">
            <w:pPr>
              <w:jc w:val="both"/>
              <w:rPr>
                <w:rFonts w:ascii="Century Gothic" w:hAnsi="Century Gothic"/>
                <w:color w:val="00B050"/>
              </w:rPr>
            </w:pPr>
            <w:r w:rsidRPr="00FC7017">
              <w:rPr>
                <w:rFonts w:ascii="Century Gothic" w:hAnsi="Century Gothic"/>
                <w:color w:val="00B050"/>
              </w:rPr>
              <w:t>Please give details of any 6+ month consecutive period spent overseas in the past 10 years:</w:t>
            </w:r>
          </w:p>
          <w:p w14:paraId="17BD8BF7" w14:textId="77777777" w:rsidR="000054A5" w:rsidRPr="00FC7017" w:rsidRDefault="000054A5">
            <w:pPr>
              <w:jc w:val="both"/>
              <w:rPr>
                <w:rFonts w:ascii="Century Gothic" w:hAnsi="Century Gothic"/>
                <w:color w:val="00B050"/>
              </w:rPr>
            </w:pPr>
          </w:p>
          <w:p w14:paraId="5DAF4EA2" w14:textId="77777777" w:rsidR="000054A5" w:rsidRPr="00FC7017" w:rsidRDefault="000054A5">
            <w:pPr>
              <w:jc w:val="both"/>
              <w:rPr>
                <w:rFonts w:ascii="Century Gothic" w:hAnsi="Century Gothic"/>
                <w:color w:val="00B050"/>
              </w:rPr>
            </w:pPr>
          </w:p>
        </w:tc>
      </w:tr>
      <w:tr w:rsidR="000054A5" w:rsidRPr="00FC7017" w14:paraId="4FF015C6" w14:textId="77777777" w:rsidTr="00FF1B26">
        <w:trPr>
          <w:trHeight w:val="1398"/>
        </w:trPr>
        <w:tc>
          <w:tcPr>
            <w:tcW w:w="10485" w:type="dxa"/>
            <w:gridSpan w:val="3"/>
            <w:tcBorders>
              <w:top w:val="single" w:sz="4" w:space="0" w:color="auto"/>
              <w:left w:val="single" w:sz="4" w:space="0" w:color="auto"/>
              <w:bottom w:val="single" w:sz="4" w:space="0" w:color="auto"/>
              <w:right w:val="single" w:sz="4" w:space="0" w:color="auto"/>
            </w:tcBorders>
          </w:tcPr>
          <w:p w14:paraId="27A115D8" w14:textId="77777777" w:rsidR="000054A5" w:rsidRPr="00FC7017" w:rsidRDefault="000054A5">
            <w:pPr>
              <w:jc w:val="both"/>
              <w:rPr>
                <w:rFonts w:ascii="Century Gothic" w:hAnsi="Century Gothic"/>
              </w:rPr>
            </w:pPr>
            <w:r w:rsidRPr="00FC7017">
              <w:rPr>
                <w:rFonts w:ascii="Century Gothic" w:hAnsi="Century Gothic"/>
              </w:rPr>
              <w:t xml:space="preserve">Relevant skills, training, </w:t>
            </w:r>
            <w:proofErr w:type="gramStart"/>
            <w:r w:rsidRPr="00FC7017">
              <w:rPr>
                <w:rFonts w:ascii="Century Gothic" w:hAnsi="Century Gothic"/>
              </w:rPr>
              <w:t>qualifications</w:t>
            </w:r>
            <w:proofErr w:type="gramEnd"/>
            <w:r w:rsidRPr="00FC7017">
              <w:rPr>
                <w:rFonts w:ascii="Century Gothic" w:hAnsi="Century Gothic"/>
              </w:rPr>
              <w:t xml:space="preserve"> or job history if applicable:</w:t>
            </w:r>
          </w:p>
          <w:p w14:paraId="69CFD4BC" w14:textId="77777777" w:rsidR="000054A5" w:rsidRPr="00FC7017" w:rsidRDefault="000054A5">
            <w:pPr>
              <w:jc w:val="both"/>
              <w:rPr>
                <w:rFonts w:ascii="Century Gothic" w:hAnsi="Century Gothic"/>
              </w:rPr>
            </w:pPr>
          </w:p>
          <w:p w14:paraId="65212542" w14:textId="77777777" w:rsidR="000054A5" w:rsidRPr="00FC7017" w:rsidRDefault="000054A5">
            <w:pPr>
              <w:jc w:val="both"/>
              <w:rPr>
                <w:rFonts w:ascii="Century Gothic" w:hAnsi="Century Gothic"/>
              </w:rPr>
            </w:pPr>
          </w:p>
          <w:p w14:paraId="439F4392" w14:textId="77777777" w:rsidR="000054A5" w:rsidRPr="00FC7017" w:rsidRDefault="000054A5">
            <w:pPr>
              <w:jc w:val="both"/>
              <w:rPr>
                <w:rFonts w:ascii="Century Gothic" w:hAnsi="Century Gothic"/>
              </w:rPr>
            </w:pPr>
          </w:p>
        </w:tc>
      </w:tr>
      <w:tr w:rsidR="000054A5" w:rsidRPr="00FC7017" w14:paraId="28715571" w14:textId="77777777" w:rsidTr="00FF1B26">
        <w:tc>
          <w:tcPr>
            <w:tcW w:w="10485" w:type="dxa"/>
            <w:gridSpan w:val="3"/>
            <w:tcBorders>
              <w:top w:val="single" w:sz="4" w:space="0" w:color="auto"/>
              <w:left w:val="single" w:sz="4" w:space="0" w:color="auto"/>
              <w:bottom w:val="single" w:sz="4" w:space="0" w:color="auto"/>
              <w:right w:val="single" w:sz="4" w:space="0" w:color="auto"/>
            </w:tcBorders>
          </w:tcPr>
          <w:p w14:paraId="48802FAF" w14:textId="77777777" w:rsidR="000054A5" w:rsidRPr="00FC7017" w:rsidRDefault="000054A5">
            <w:pPr>
              <w:jc w:val="both"/>
              <w:rPr>
                <w:rFonts w:ascii="Century Gothic" w:hAnsi="Century Gothic"/>
              </w:rPr>
            </w:pPr>
            <w:r w:rsidRPr="00FC7017">
              <w:rPr>
                <w:rFonts w:ascii="Century Gothic" w:hAnsi="Century Gothic"/>
              </w:rPr>
              <w:t>If you currently in education and are applying for a student/volunteer placement please give the details of the course provider, a brief description of the course content, what you are looking to cover during your placement and the start and end times of the placement:</w:t>
            </w:r>
          </w:p>
          <w:p w14:paraId="78B235D8" w14:textId="77777777" w:rsidR="000054A5" w:rsidRPr="00FC7017" w:rsidRDefault="000054A5">
            <w:pPr>
              <w:jc w:val="both"/>
              <w:rPr>
                <w:rFonts w:ascii="Century Gothic" w:hAnsi="Century Gothic"/>
              </w:rPr>
            </w:pPr>
          </w:p>
          <w:p w14:paraId="67C8A789" w14:textId="77777777" w:rsidR="000054A5" w:rsidRPr="00FC7017" w:rsidRDefault="000054A5">
            <w:pPr>
              <w:jc w:val="both"/>
              <w:rPr>
                <w:rFonts w:ascii="Century Gothic" w:hAnsi="Century Gothic"/>
              </w:rPr>
            </w:pPr>
          </w:p>
          <w:p w14:paraId="17D02D94" w14:textId="77777777" w:rsidR="000054A5" w:rsidRPr="00FC7017" w:rsidRDefault="000054A5">
            <w:pPr>
              <w:jc w:val="both"/>
              <w:rPr>
                <w:rFonts w:ascii="Century Gothic" w:hAnsi="Century Gothic"/>
              </w:rPr>
            </w:pPr>
          </w:p>
        </w:tc>
      </w:tr>
      <w:tr w:rsidR="000054A5" w:rsidRPr="00FC7017" w14:paraId="72194770" w14:textId="77777777" w:rsidTr="00FF1B26">
        <w:tc>
          <w:tcPr>
            <w:tcW w:w="10485" w:type="dxa"/>
            <w:gridSpan w:val="3"/>
            <w:tcBorders>
              <w:top w:val="single" w:sz="4" w:space="0" w:color="auto"/>
              <w:left w:val="single" w:sz="4" w:space="0" w:color="auto"/>
              <w:bottom w:val="single" w:sz="4" w:space="0" w:color="auto"/>
              <w:right w:val="single" w:sz="4" w:space="0" w:color="auto"/>
            </w:tcBorders>
          </w:tcPr>
          <w:p w14:paraId="1EE79F41" w14:textId="77777777" w:rsidR="000054A5" w:rsidRPr="00FC7017" w:rsidRDefault="000054A5">
            <w:pPr>
              <w:jc w:val="both"/>
              <w:rPr>
                <w:rFonts w:ascii="Century Gothic" w:hAnsi="Century Gothic"/>
              </w:rPr>
            </w:pPr>
            <w:r w:rsidRPr="00FC7017">
              <w:rPr>
                <w:rFonts w:ascii="Century Gothic" w:hAnsi="Century Gothic"/>
              </w:rPr>
              <w:t xml:space="preserve">Do you have any children or relatives that attend/work at the academy? If yes, please provide their full </w:t>
            </w:r>
            <w:proofErr w:type="gramStart"/>
            <w:r w:rsidRPr="00FC7017">
              <w:rPr>
                <w:rFonts w:ascii="Century Gothic" w:hAnsi="Century Gothic"/>
              </w:rPr>
              <w:t>names</w:t>
            </w:r>
            <w:proofErr w:type="gramEnd"/>
          </w:p>
          <w:p w14:paraId="36D533DD" w14:textId="77777777" w:rsidR="000054A5" w:rsidRPr="00FC7017" w:rsidRDefault="000054A5">
            <w:pPr>
              <w:jc w:val="both"/>
              <w:rPr>
                <w:rFonts w:ascii="Century Gothic" w:hAnsi="Century Gothic"/>
              </w:rPr>
            </w:pPr>
          </w:p>
          <w:p w14:paraId="2C33886B" w14:textId="77777777" w:rsidR="000054A5" w:rsidRPr="00FC7017" w:rsidRDefault="000054A5">
            <w:pPr>
              <w:jc w:val="both"/>
              <w:rPr>
                <w:rFonts w:ascii="Century Gothic" w:hAnsi="Century Gothic"/>
              </w:rPr>
            </w:pPr>
          </w:p>
          <w:p w14:paraId="50053043" w14:textId="77777777" w:rsidR="000054A5" w:rsidRPr="00FC7017" w:rsidRDefault="000054A5">
            <w:pPr>
              <w:jc w:val="both"/>
              <w:rPr>
                <w:rFonts w:ascii="Century Gothic" w:hAnsi="Century Gothic"/>
              </w:rPr>
            </w:pPr>
          </w:p>
        </w:tc>
      </w:tr>
      <w:tr w:rsidR="000054A5" w:rsidRPr="00FC7017" w14:paraId="69FC3D7E" w14:textId="77777777" w:rsidTr="00FF1B26">
        <w:tc>
          <w:tcPr>
            <w:tcW w:w="10485" w:type="dxa"/>
            <w:gridSpan w:val="3"/>
            <w:tcBorders>
              <w:top w:val="single" w:sz="4" w:space="0" w:color="auto"/>
              <w:left w:val="single" w:sz="4" w:space="0" w:color="auto"/>
              <w:bottom w:val="single" w:sz="4" w:space="0" w:color="auto"/>
              <w:right w:val="single" w:sz="4" w:space="0" w:color="auto"/>
            </w:tcBorders>
          </w:tcPr>
          <w:p w14:paraId="4ED6905E" w14:textId="77777777" w:rsidR="000054A5" w:rsidRPr="00FC7017" w:rsidRDefault="000054A5">
            <w:pPr>
              <w:jc w:val="both"/>
              <w:rPr>
                <w:rFonts w:ascii="Century Gothic" w:hAnsi="Century Gothic"/>
              </w:rPr>
            </w:pPr>
            <w:r w:rsidRPr="00FC7017">
              <w:rPr>
                <w:rFonts w:ascii="Century Gothic" w:hAnsi="Century Gothic"/>
              </w:rPr>
              <w:t>Other information in support of this application:</w:t>
            </w:r>
          </w:p>
          <w:p w14:paraId="186D4995" w14:textId="77777777" w:rsidR="000054A5" w:rsidRPr="00FC7017" w:rsidRDefault="000054A5">
            <w:pPr>
              <w:jc w:val="both"/>
              <w:rPr>
                <w:rFonts w:ascii="Century Gothic" w:hAnsi="Century Gothic"/>
              </w:rPr>
            </w:pPr>
          </w:p>
          <w:p w14:paraId="33AC8E08" w14:textId="77777777" w:rsidR="000054A5" w:rsidRPr="00FC7017" w:rsidRDefault="000054A5">
            <w:pPr>
              <w:jc w:val="both"/>
              <w:rPr>
                <w:rFonts w:ascii="Century Gothic" w:hAnsi="Century Gothic"/>
              </w:rPr>
            </w:pPr>
          </w:p>
          <w:p w14:paraId="7DD18585" w14:textId="77777777" w:rsidR="000054A5" w:rsidRPr="00FC7017" w:rsidRDefault="000054A5">
            <w:pPr>
              <w:jc w:val="both"/>
              <w:rPr>
                <w:rFonts w:ascii="Century Gothic" w:hAnsi="Century Gothic"/>
              </w:rPr>
            </w:pPr>
          </w:p>
        </w:tc>
      </w:tr>
      <w:tr w:rsidR="000054A5" w:rsidRPr="00FC7017" w14:paraId="4CB56E8A" w14:textId="77777777" w:rsidTr="00FF1B26">
        <w:tc>
          <w:tcPr>
            <w:tcW w:w="10485" w:type="dxa"/>
            <w:gridSpan w:val="3"/>
            <w:tcBorders>
              <w:top w:val="single" w:sz="4" w:space="0" w:color="auto"/>
              <w:left w:val="single" w:sz="4" w:space="0" w:color="auto"/>
              <w:bottom w:val="single" w:sz="4" w:space="0" w:color="auto"/>
              <w:right w:val="single" w:sz="4" w:space="0" w:color="auto"/>
            </w:tcBorders>
            <w:hideMark/>
          </w:tcPr>
          <w:p w14:paraId="0CD0067C" w14:textId="77777777" w:rsidR="000054A5" w:rsidRPr="00FC7017" w:rsidRDefault="000054A5">
            <w:pPr>
              <w:pStyle w:val="1bodycopy"/>
              <w:spacing w:line="256" w:lineRule="auto"/>
              <w:jc w:val="both"/>
              <w:rPr>
                <w:rFonts w:ascii="Century Gothic" w:hAnsi="Century Gothic"/>
                <w:bCs/>
                <w:szCs w:val="22"/>
              </w:rPr>
            </w:pPr>
            <w:r w:rsidRPr="00FC7017">
              <w:rPr>
                <w:rFonts w:ascii="Century Gothic" w:hAnsi="Century Gothic"/>
                <w:bCs/>
                <w:szCs w:val="22"/>
              </w:rPr>
              <w:t>In line with statutory requirements, we will carry out an online search to identify any publicly available information that may indicate an issue or concern that needs to be followed up. We require you to share with us as part of your application the account names, usernames and/or handles for any social media platform that you use, as well as the names of any websites that you own, post on, or contribute to. A Google search will also be conducted.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FC7017" w:rsidRPr="00FC7017" w14:paraId="26168D36" w14:textId="77777777">
              <w:tc>
                <w:tcPr>
                  <w:tcW w:w="5061" w:type="dxa"/>
                  <w:hideMark/>
                </w:tcPr>
                <w:p w14:paraId="23957241" w14:textId="77777777" w:rsidR="000054A5" w:rsidRPr="00FC7017" w:rsidRDefault="000054A5">
                  <w:pPr>
                    <w:pStyle w:val="1bodycopy"/>
                    <w:spacing w:after="0"/>
                    <w:jc w:val="both"/>
                    <w:rPr>
                      <w:rFonts w:ascii="Century Gothic" w:hAnsi="Century Gothic"/>
                      <w:bCs/>
                      <w:szCs w:val="22"/>
                    </w:rPr>
                  </w:pPr>
                  <w:r w:rsidRPr="00FC7017">
                    <w:rPr>
                      <w:rFonts w:ascii="Century Gothic" w:hAnsi="Century Gothic"/>
                      <w:bCs/>
                      <w:szCs w:val="22"/>
                    </w:rPr>
                    <w:t>Facebook:</w:t>
                  </w:r>
                </w:p>
                <w:p w14:paraId="374CEBB9" w14:textId="77777777" w:rsidR="000054A5" w:rsidRPr="00FC7017" w:rsidRDefault="000054A5">
                  <w:pPr>
                    <w:pStyle w:val="1bodycopy"/>
                    <w:spacing w:after="0"/>
                    <w:jc w:val="both"/>
                    <w:rPr>
                      <w:rFonts w:ascii="Century Gothic" w:hAnsi="Century Gothic"/>
                      <w:bCs/>
                      <w:szCs w:val="22"/>
                    </w:rPr>
                  </w:pPr>
                  <w:r w:rsidRPr="00FC7017">
                    <w:rPr>
                      <w:rFonts w:ascii="Century Gothic" w:hAnsi="Century Gothic"/>
                      <w:bCs/>
                      <w:szCs w:val="22"/>
                    </w:rPr>
                    <w:t>Twitter:</w:t>
                  </w:r>
                </w:p>
                <w:p w14:paraId="1CFBF652" w14:textId="77777777" w:rsidR="000054A5" w:rsidRPr="00FC7017" w:rsidRDefault="000054A5">
                  <w:pPr>
                    <w:pStyle w:val="1bodycopy"/>
                    <w:spacing w:after="0"/>
                    <w:jc w:val="both"/>
                    <w:rPr>
                      <w:rFonts w:ascii="Century Gothic" w:hAnsi="Century Gothic"/>
                      <w:bCs/>
                      <w:szCs w:val="22"/>
                    </w:rPr>
                  </w:pPr>
                  <w:r w:rsidRPr="00FC7017">
                    <w:rPr>
                      <w:rFonts w:ascii="Century Gothic" w:hAnsi="Century Gothic"/>
                      <w:bCs/>
                      <w:szCs w:val="22"/>
                    </w:rPr>
                    <w:t>Instagram:</w:t>
                  </w:r>
                </w:p>
                <w:p w14:paraId="092560AA" w14:textId="77777777" w:rsidR="000054A5" w:rsidRPr="00FC7017" w:rsidRDefault="000054A5">
                  <w:pPr>
                    <w:pStyle w:val="1bodycopy"/>
                    <w:spacing w:after="0"/>
                    <w:jc w:val="both"/>
                    <w:rPr>
                      <w:rFonts w:ascii="Century Gothic" w:hAnsi="Century Gothic"/>
                      <w:bCs/>
                      <w:szCs w:val="22"/>
                    </w:rPr>
                  </w:pPr>
                  <w:r w:rsidRPr="00FC7017">
                    <w:rPr>
                      <w:rFonts w:ascii="Century Gothic" w:hAnsi="Century Gothic"/>
                      <w:bCs/>
                      <w:szCs w:val="22"/>
                    </w:rPr>
                    <w:t>LinkedIn:</w:t>
                  </w:r>
                </w:p>
              </w:tc>
              <w:tc>
                <w:tcPr>
                  <w:tcW w:w="5061" w:type="dxa"/>
                </w:tcPr>
                <w:p w14:paraId="79FA080F" w14:textId="77777777" w:rsidR="000054A5" w:rsidRPr="00FC7017" w:rsidRDefault="000054A5">
                  <w:pPr>
                    <w:pStyle w:val="1bodycopy"/>
                    <w:spacing w:after="0"/>
                    <w:jc w:val="both"/>
                    <w:rPr>
                      <w:rFonts w:ascii="Century Gothic" w:hAnsi="Century Gothic"/>
                      <w:bCs/>
                      <w:szCs w:val="22"/>
                    </w:rPr>
                  </w:pPr>
                  <w:r w:rsidRPr="00FC7017">
                    <w:rPr>
                      <w:rFonts w:ascii="Century Gothic" w:hAnsi="Century Gothic"/>
                      <w:bCs/>
                      <w:szCs w:val="22"/>
                    </w:rPr>
                    <w:t>TikTok:</w:t>
                  </w:r>
                </w:p>
                <w:p w14:paraId="08143165" w14:textId="77777777" w:rsidR="000054A5" w:rsidRPr="00FC7017" w:rsidRDefault="000054A5">
                  <w:pPr>
                    <w:pStyle w:val="1bodycopy"/>
                    <w:spacing w:after="0"/>
                    <w:jc w:val="both"/>
                    <w:rPr>
                      <w:rFonts w:ascii="Century Gothic" w:hAnsi="Century Gothic"/>
                      <w:bCs/>
                      <w:szCs w:val="22"/>
                    </w:rPr>
                  </w:pPr>
                  <w:r w:rsidRPr="00FC7017">
                    <w:rPr>
                      <w:rFonts w:ascii="Century Gothic" w:hAnsi="Century Gothic"/>
                      <w:bCs/>
                      <w:szCs w:val="22"/>
                    </w:rPr>
                    <w:t>Reddit:</w:t>
                  </w:r>
                </w:p>
                <w:p w14:paraId="09B7B29B" w14:textId="77777777" w:rsidR="000054A5" w:rsidRPr="00FC7017" w:rsidRDefault="000054A5">
                  <w:pPr>
                    <w:pStyle w:val="1bodycopy"/>
                    <w:spacing w:after="0"/>
                    <w:jc w:val="both"/>
                    <w:rPr>
                      <w:rFonts w:ascii="Century Gothic" w:hAnsi="Century Gothic"/>
                      <w:bCs/>
                      <w:szCs w:val="22"/>
                    </w:rPr>
                  </w:pPr>
                  <w:r w:rsidRPr="00FC7017">
                    <w:rPr>
                      <w:rFonts w:ascii="Century Gothic" w:hAnsi="Century Gothic"/>
                      <w:bCs/>
                      <w:szCs w:val="22"/>
                    </w:rPr>
                    <w:t>Pinterest:</w:t>
                  </w:r>
                </w:p>
                <w:p w14:paraId="674B9FA6" w14:textId="77777777" w:rsidR="000054A5" w:rsidRPr="00FC7017" w:rsidRDefault="000054A5">
                  <w:pPr>
                    <w:pStyle w:val="1bodycopy"/>
                    <w:spacing w:after="0"/>
                    <w:jc w:val="both"/>
                    <w:rPr>
                      <w:rFonts w:ascii="Century Gothic" w:hAnsi="Century Gothic"/>
                      <w:bCs/>
                      <w:szCs w:val="22"/>
                    </w:rPr>
                  </w:pPr>
                  <w:r w:rsidRPr="00FC7017">
                    <w:rPr>
                      <w:rFonts w:ascii="Century Gothic" w:hAnsi="Century Gothic"/>
                      <w:bCs/>
                      <w:szCs w:val="22"/>
                    </w:rPr>
                    <w:t>Other (please list):</w:t>
                  </w:r>
                </w:p>
                <w:p w14:paraId="5B389E1C" w14:textId="77777777" w:rsidR="000054A5" w:rsidRPr="00FC7017" w:rsidRDefault="000054A5">
                  <w:pPr>
                    <w:pStyle w:val="1bodycopy"/>
                    <w:spacing w:after="0"/>
                    <w:jc w:val="both"/>
                    <w:rPr>
                      <w:rFonts w:ascii="Century Gothic" w:hAnsi="Century Gothic"/>
                      <w:bCs/>
                      <w:szCs w:val="22"/>
                    </w:rPr>
                  </w:pPr>
                </w:p>
              </w:tc>
            </w:tr>
          </w:tbl>
          <w:p w14:paraId="4A341FD1" w14:textId="77777777" w:rsidR="000054A5" w:rsidRPr="00FC7017" w:rsidRDefault="000054A5">
            <w:pPr>
              <w:jc w:val="both"/>
              <w:rPr>
                <w:rFonts w:ascii="Century Gothic" w:hAnsi="Century Gothic"/>
                <w:color w:val="00B050"/>
              </w:rPr>
            </w:pPr>
          </w:p>
        </w:tc>
      </w:tr>
      <w:tr w:rsidR="000054A5" w:rsidRPr="00FC7017" w14:paraId="05E894D3" w14:textId="77777777" w:rsidTr="00FF1B26">
        <w:tc>
          <w:tcPr>
            <w:tcW w:w="10485" w:type="dxa"/>
            <w:gridSpan w:val="3"/>
            <w:tcBorders>
              <w:top w:val="single" w:sz="4" w:space="0" w:color="auto"/>
              <w:left w:val="single" w:sz="4" w:space="0" w:color="auto"/>
              <w:bottom w:val="single" w:sz="4" w:space="0" w:color="auto"/>
              <w:right w:val="single" w:sz="4" w:space="0" w:color="auto"/>
            </w:tcBorders>
          </w:tcPr>
          <w:p w14:paraId="675E8743" w14:textId="77777777" w:rsidR="000054A5" w:rsidRPr="00FC7017" w:rsidRDefault="000054A5">
            <w:pPr>
              <w:pStyle w:val="1bodycopy"/>
              <w:spacing w:line="256" w:lineRule="auto"/>
              <w:rPr>
                <w:rFonts w:ascii="Century Gothic" w:hAnsi="Century Gothic"/>
                <w:bCs/>
                <w:color w:val="00B050"/>
                <w:szCs w:val="22"/>
              </w:rPr>
            </w:pPr>
            <w:r w:rsidRPr="00FC7017">
              <w:rPr>
                <w:rFonts w:ascii="Century Gothic" w:hAnsi="Century Gothic"/>
                <w:bCs/>
                <w:color w:val="00B050"/>
                <w:szCs w:val="22"/>
              </w:rPr>
              <w:lastRenderedPageBreak/>
              <w:t>URLs for websites that you own, post on, or contribute to:</w:t>
            </w:r>
          </w:p>
          <w:p w14:paraId="3077FB18" w14:textId="77777777" w:rsidR="000054A5" w:rsidRPr="00FC7017" w:rsidRDefault="000054A5">
            <w:pPr>
              <w:jc w:val="both"/>
              <w:rPr>
                <w:rFonts w:ascii="Century Gothic" w:hAnsi="Century Gothic"/>
                <w:i/>
                <w:color w:val="00B050"/>
              </w:rPr>
            </w:pPr>
          </w:p>
        </w:tc>
      </w:tr>
      <w:tr w:rsidR="000054A5" w:rsidRPr="00FC7017" w14:paraId="5E1FD8EC" w14:textId="77777777" w:rsidTr="00FF1B26">
        <w:tc>
          <w:tcPr>
            <w:tcW w:w="4944" w:type="dxa"/>
            <w:gridSpan w:val="2"/>
            <w:tcBorders>
              <w:top w:val="single" w:sz="4" w:space="0" w:color="auto"/>
              <w:left w:val="single" w:sz="4" w:space="0" w:color="auto"/>
              <w:bottom w:val="single" w:sz="4" w:space="0" w:color="auto"/>
              <w:right w:val="single" w:sz="4" w:space="0" w:color="auto"/>
            </w:tcBorders>
            <w:hideMark/>
          </w:tcPr>
          <w:p w14:paraId="46A2129B" w14:textId="77777777" w:rsidR="000054A5" w:rsidRPr="00FC7017" w:rsidRDefault="000054A5">
            <w:pPr>
              <w:jc w:val="both"/>
              <w:rPr>
                <w:rFonts w:ascii="Century Gothic" w:hAnsi="Century Gothic"/>
              </w:rPr>
            </w:pPr>
            <w:r w:rsidRPr="00FC7017">
              <w:rPr>
                <w:rFonts w:ascii="Century Gothic" w:hAnsi="Century Gothic"/>
              </w:rPr>
              <w:t>Referee name:</w:t>
            </w:r>
          </w:p>
        </w:tc>
        <w:tc>
          <w:tcPr>
            <w:tcW w:w="5541" w:type="dxa"/>
            <w:tcBorders>
              <w:top w:val="single" w:sz="4" w:space="0" w:color="auto"/>
              <w:left w:val="single" w:sz="4" w:space="0" w:color="auto"/>
              <w:bottom w:val="single" w:sz="4" w:space="0" w:color="auto"/>
              <w:right w:val="single" w:sz="4" w:space="0" w:color="auto"/>
            </w:tcBorders>
            <w:hideMark/>
          </w:tcPr>
          <w:p w14:paraId="52B0A7BD" w14:textId="77777777" w:rsidR="000054A5" w:rsidRPr="00FC7017" w:rsidRDefault="000054A5">
            <w:pPr>
              <w:jc w:val="both"/>
              <w:rPr>
                <w:rFonts w:ascii="Century Gothic" w:hAnsi="Century Gothic"/>
              </w:rPr>
            </w:pPr>
            <w:r w:rsidRPr="00FC7017">
              <w:rPr>
                <w:rFonts w:ascii="Century Gothic" w:hAnsi="Century Gothic"/>
              </w:rPr>
              <w:t>Referee name:</w:t>
            </w:r>
          </w:p>
        </w:tc>
      </w:tr>
      <w:tr w:rsidR="000054A5" w:rsidRPr="00FC7017" w14:paraId="75F7BA35" w14:textId="77777777" w:rsidTr="00FF1B26">
        <w:tc>
          <w:tcPr>
            <w:tcW w:w="4944" w:type="dxa"/>
            <w:gridSpan w:val="2"/>
            <w:tcBorders>
              <w:top w:val="single" w:sz="4" w:space="0" w:color="auto"/>
              <w:left w:val="single" w:sz="4" w:space="0" w:color="auto"/>
              <w:bottom w:val="single" w:sz="4" w:space="0" w:color="auto"/>
              <w:right w:val="single" w:sz="4" w:space="0" w:color="auto"/>
            </w:tcBorders>
          </w:tcPr>
          <w:p w14:paraId="06D1B8B8" w14:textId="77777777" w:rsidR="000054A5" w:rsidRPr="00FC7017" w:rsidRDefault="000054A5">
            <w:pPr>
              <w:jc w:val="both"/>
              <w:rPr>
                <w:rFonts w:ascii="Century Gothic" w:hAnsi="Century Gothic"/>
              </w:rPr>
            </w:pPr>
            <w:r w:rsidRPr="00FC7017">
              <w:rPr>
                <w:rFonts w:ascii="Century Gothic" w:hAnsi="Century Gothic"/>
              </w:rPr>
              <w:t>Address:</w:t>
            </w:r>
          </w:p>
          <w:p w14:paraId="36A81C4C" w14:textId="77777777" w:rsidR="000054A5" w:rsidRPr="00FC7017" w:rsidRDefault="000054A5">
            <w:pPr>
              <w:jc w:val="both"/>
              <w:rPr>
                <w:rFonts w:ascii="Century Gothic" w:hAnsi="Century Gothic"/>
              </w:rPr>
            </w:pPr>
          </w:p>
        </w:tc>
        <w:tc>
          <w:tcPr>
            <w:tcW w:w="5541" w:type="dxa"/>
            <w:tcBorders>
              <w:top w:val="single" w:sz="4" w:space="0" w:color="auto"/>
              <w:left w:val="single" w:sz="4" w:space="0" w:color="auto"/>
              <w:bottom w:val="single" w:sz="4" w:space="0" w:color="auto"/>
              <w:right w:val="single" w:sz="4" w:space="0" w:color="auto"/>
            </w:tcBorders>
            <w:hideMark/>
          </w:tcPr>
          <w:p w14:paraId="6A5264F3" w14:textId="77777777" w:rsidR="000054A5" w:rsidRPr="00FC7017" w:rsidRDefault="000054A5">
            <w:pPr>
              <w:jc w:val="both"/>
              <w:rPr>
                <w:rFonts w:ascii="Century Gothic" w:hAnsi="Century Gothic"/>
              </w:rPr>
            </w:pPr>
            <w:r w:rsidRPr="00FC7017">
              <w:rPr>
                <w:rFonts w:ascii="Century Gothic" w:hAnsi="Century Gothic"/>
              </w:rPr>
              <w:t>Address:</w:t>
            </w:r>
          </w:p>
        </w:tc>
      </w:tr>
      <w:tr w:rsidR="000054A5" w:rsidRPr="00FC7017" w14:paraId="383A1051" w14:textId="77777777" w:rsidTr="00FF1B26">
        <w:tc>
          <w:tcPr>
            <w:tcW w:w="4944" w:type="dxa"/>
            <w:gridSpan w:val="2"/>
            <w:tcBorders>
              <w:top w:val="single" w:sz="4" w:space="0" w:color="auto"/>
              <w:left w:val="single" w:sz="4" w:space="0" w:color="auto"/>
              <w:bottom w:val="single" w:sz="4" w:space="0" w:color="auto"/>
              <w:right w:val="single" w:sz="4" w:space="0" w:color="auto"/>
            </w:tcBorders>
            <w:hideMark/>
          </w:tcPr>
          <w:p w14:paraId="3BAF6DBA" w14:textId="77777777" w:rsidR="000054A5" w:rsidRPr="00FC7017" w:rsidRDefault="000054A5">
            <w:pPr>
              <w:jc w:val="both"/>
              <w:rPr>
                <w:rFonts w:ascii="Century Gothic" w:hAnsi="Century Gothic"/>
              </w:rPr>
            </w:pPr>
            <w:r w:rsidRPr="00FC7017">
              <w:rPr>
                <w:rFonts w:ascii="Century Gothic" w:hAnsi="Century Gothic"/>
              </w:rPr>
              <w:t xml:space="preserve">Position: </w:t>
            </w:r>
          </w:p>
        </w:tc>
        <w:tc>
          <w:tcPr>
            <w:tcW w:w="5541" w:type="dxa"/>
            <w:tcBorders>
              <w:top w:val="single" w:sz="4" w:space="0" w:color="auto"/>
              <w:left w:val="single" w:sz="4" w:space="0" w:color="auto"/>
              <w:bottom w:val="single" w:sz="4" w:space="0" w:color="auto"/>
              <w:right w:val="single" w:sz="4" w:space="0" w:color="auto"/>
            </w:tcBorders>
            <w:hideMark/>
          </w:tcPr>
          <w:p w14:paraId="541156C1" w14:textId="77777777" w:rsidR="000054A5" w:rsidRPr="00FC7017" w:rsidRDefault="000054A5">
            <w:pPr>
              <w:jc w:val="both"/>
              <w:rPr>
                <w:rFonts w:ascii="Century Gothic" w:hAnsi="Century Gothic"/>
              </w:rPr>
            </w:pPr>
            <w:r w:rsidRPr="00FC7017">
              <w:rPr>
                <w:rFonts w:ascii="Century Gothic" w:hAnsi="Century Gothic"/>
              </w:rPr>
              <w:t>Position:</w:t>
            </w:r>
          </w:p>
        </w:tc>
      </w:tr>
      <w:tr w:rsidR="000054A5" w:rsidRPr="00FC7017" w14:paraId="14B1A0D3" w14:textId="77777777" w:rsidTr="00FF1B26">
        <w:tc>
          <w:tcPr>
            <w:tcW w:w="4944" w:type="dxa"/>
            <w:gridSpan w:val="2"/>
            <w:tcBorders>
              <w:top w:val="single" w:sz="4" w:space="0" w:color="auto"/>
              <w:left w:val="single" w:sz="4" w:space="0" w:color="auto"/>
              <w:bottom w:val="single" w:sz="4" w:space="0" w:color="auto"/>
              <w:right w:val="single" w:sz="4" w:space="0" w:color="auto"/>
            </w:tcBorders>
            <w:hideMark/>
          </w:tcPr>
          <w:p w14:paraId="2690C3FA" w14:textId="77777777" w:rsidR="000054A5" w:rsidRPr="00FC7017" w:rsidRDefault="000054A5">
            <w:pPr>
              <w:jc w:val="both"/>
              <w:rPr>
                <w:rFonts w:ascii="Century Gothic" w:hAnsi="Century Gothic"/>
              </w:rPr>
            </w:pPr>
            <w:r w:rsidRPr="00FC7017">
              <w:rPr>
                <w:rFonts w:ascii="Century Gothic" w:hAnsi="Century Gothic"/>
              </w:rPr>
              <w:t>Telephone:</w:t>
            </w:r>
          </w:p>
        </w:tc>
        <w:tc>
          <w:tcPr>
            <w:tcW w:w="5541" w:type="dxa"/>
            <w:tcBorders>
              <w:top w:val="single" w:sz="4" w:space="0" w:color="auto"/>
              <w:left w:val="single" w:sz="4" w:space="0" w:color="auto"/>
              <w:bottom w:val="single" w:sz="4" w:space="0" w:color="auto"/>
              <w:right w:val="single" w:sz="4" w:space="0" w:color="auto"/>
            </w:tcBorders>
            <w:hideMark/>
          </w:tcPr>
          <w:p w14:paraId="1ABB0B6A" w14:textId="77777777" w:rsidR="000054A5" w:rsidRPr="00FC7017" w:rsidRDefault="000054A5">
            <w:pPr>
              <w:jc w:val="both"/>
              <w:rPr>
                <w:rFonts w:ascii="Century Gothic" w:hAnsi="Century Gothic"/>
              </w:rPr>
            </w:pPr>
            <w:r w:rsidRPr="00FC7017">
              <w:rPr>
                <w:rFonts w:ascii="Century Gothic" w:hAnsi="Century Gothic"/>
              </w:rPr>
              <w:t>Telephone:</w:t>
            </w:r>
          </w:p>
        </w:tc>
      </w:tr>
      <w:tr w:rsidR="000054A5" w:rsidRPr="00FC7017" w14:paraId="1ED784A3" w14:textId="77777777" w:rsidTr="00FF1B26">
        <w:tc>
          <w:tcPr>
            <w:tcW w:w="4944" w:type="dxa"/>
            <w:gridSpan w:val="2"/>
            <w:tcBorders>
              <w:top w:val="single" w:sz="4" w:space="0" w:color="auto"/>
              <w:left w:val="single" w:sz="4" w:space="0" w:color="auto"/>
              <w:bottom w:val="single" w:sz="4" w:space="0" w:color="auto"/>
              <w:right w:val="single" w:sz="4" w:space="0" w:color="auto"/>
            </w:tcBorders>
            <w:hideMark/>
          </w:tcPr>
          <w:p w14:paraId="7D7384C8" w14:textId="77777777" w:rsidR="000054A5" w:rsidRPr="00FC7017" w:rsidRDefault="000054A5">
            <w:pPr>
              <w:jc w:val="both"/>
              <w:rPr>
                <w:rFonts w:ascii="Century Gothic" w:hAnsi="Century Gothic"/>
              </w:rPr>
            </w:pPr>
            <w:r w:rsidRPr="00FC7017">
              <w:rPr>
                <w:rFonts w:ascii="Century Gothic" w:hAnsi="Century Gothic"/>
              </w:rPr>
              <w:t>Email:</w:t>
            </w:r>
          </w:p>
        </w:tc>
        <w:tc>
          <w:tcPr>
            <w:tcW w:w="5541" w:type="dxa"/>
            <w:tcBorders>
              <w:top w:val="single" w:sz="4" w:space="0" w:color="auto"/>
              <w:left w:val="single" w:sz="4" w:space="0" w:color="auto"/>
              <w:bottom w:val="single" w:sz="4" w:space="0" w:color="auto"/>
              <w:right w:val="single" w:sz="4" w:space="0" w:color="auto"/>
            </w:tcBorders>
            <w:hideMark/>
          </w:tcPr>
          <w:p w14:paraId="53B9ED75" w14:textId="77777777" w:rsidR="000054A5" w:rsidRPr="00FC7017" w:rsidRDefault="000054A5">
            <w:pPr>
              <w:jc w:val="both"/>
              <w:rPr>
                <w:rFonts w:ascii="Century Gothic" w:hAnsi="Century Gothic"/>
              </w:rPr>
            </w:pPr>
            <w:r w:rsidRPr="00FC7017">
              <w:rPr>
                <w:rFonts w:ascii="Century Gothic" w:hAnsi="Century Gothic"/>
              </w:rPr>
              <w:t>Email:</w:t>
            </w:r>
          </w:p>
        </w:tc>
      </w:tr>
      <w:tr w:rsidR="000054A5" w:rsidRPr="00FC7017" w14:paraId="2B3E3D77" w14:textId="77777777" w:rsidTr="00FF1B26">
        <w:tc>
          <w:tcPr>
            <w:tcW w:w="10485" w:type="dxa"/>
            <w:gridSpan w:val="3"/>
            <w:tcBorders>
              <w:top w:val="single" w:sz="4" w:space="0" w:color="auto"/>
              <w:left w:val="single" w:sz="4" w:space="0" w:color="auto"/>
              <w:bottom w:val="single" w:sz="4" w:space="0" w:color="auto"/>
              <w:right w:val="single" w:sz="4" w:space="0" w:color="auto"/>
            </w:tcBorders>
            <w:hideMark/>
          </w:tcPr>
          <w:p w14:paraId="4D08209B" w14:textId="77777777" w:rsidR="000054A5" w:rsidRPr="00FC7017" w:rsidRDefault="000054A5">
            <w:pPr>
              <w:jc w:val="both"/>
              <w:rPr>
                <w:rFonts w:ascii="Century Gothic" w:hAnsi="Century Gothic"/>
                <w:b/>
                <w:bCs/>
                <w:u w:val="single"/>
              </w:rPr>
            </w:pPr>
            <w:r w:rsidRPr="00FC7017">
              <w:rPr>
                <w:rFonts w:ascii="Century Gothic" w:hAnsi="Century Gothic"/>
                <w:b/>
                <w:bCs/>
                <w:u w:val="single"/>
              </w:rPr>
              <w:t xml:space="preserve">Health - do you have any health problems or disability of which we should be aware in order to support you? Please delete as appropriate: Yes / No  </w:t>
            </w:r>
          </w:p>
          <w:p w14:paraId="4BD7A769" w14:textId="77777777" w:rsidR="000054A5" w:rsidRPr="00FC7017" w:rsidRDefault="000054A5">
            <w:pPr>
              <w:jc w:val="both"/>
              <w:rPr>
                <w:rFonts w:ascii="Century Gothic" w:hAnsi="Century Gothic"/>
              </w:rPr>
            </w:pPr>
            <w:r w:rsidRPr="00FC7017">
              <w:rPr>
                <w:rFonts w:ascii="Century Gothic" w:hAnsi="Century Gothic"/>
              </w:rPr>
              <w:t xml:space="preserve"> If </w:t>
            </w:r>
            <w:proofErr w:type="gramStart"/>
            <w:r w:rsidRPr="00FC7017">
              <w:rPr>
                <w:rFonts w:ascii="Century Gothic" w:hAnsi="Century Gothic"/>
              </w:rPr>
              <w:t>Yes</w:t>
            </w:r>
            <w:proofErr w:type="gramEnd"/>
            <w:r w:rsidRPr="00FC7017">
              <w:rPr>
                <w:rFonts w:ascii="Century Gothic" w:hAnsi="Century Gothic"/>
              </w:rPr>
              <w:t xml:space="preserve">, please give details: </w:t>
            </w:r>
          </w:p>
        </w:tc>
      </w:tr>
      <w:tr w:rsidR="000054A5" w:rsidRPr="00FC7017" w14:paraId="73D0D998" w14:textId="77777777" w:rsidTr="00FF1B26">
        <w:tc>
          <w:tcPr>
            <w:tcW w:w="10485" w:type="dxa"/>
            <w:gridSpan w:val="3"/>
            <w:tcBorders>
              <w:top w:val="single" w:sz="4" w:space="0" w:color="auto"/>
              <w:left w:val="single" w:sz="4" w:space="0" w:color="auto"/>
              <w:bottom w:val="single" w:sz="4" w:space="0" w:color="auto"/>
              <w:right w:val="single" w:sz="4" w:space="0" w:color="auto"/>
            </w:tcBorders>
            <w:hideMark/>
          </w:tcPr>
          <w:p w14:paraId="0DC8BB4D" w14:textId="77777777" w:rsidR="000054A5" w:rsidRPr="00FC7017" w:rsidRDefault="000054A5">
            <w:pPr>
              <w:jc w:val="both"/>
              <w:rPr>
                <w:rFonts w:ascii="Century Gothic" w:hAnsi="Century Gothic" w:cs="Arial"/>
                <w:b/>
              </w:rPr>
            </w:pPr>
            <w:r w:rsidRPr="00FC7017">
              <w:rPr>
                <w:rFonts w:ascii="Century Gothic" w:hAnsi="Century Gothic" w:cs="Arial"/>
                <w:b/>
              </w:rPr>
              <w:t xml:space="preserve">REAch2 is committed to safeguarding and promoting the welfare of children and young people, and expects all staff, </w:t>
            </w:r>
            <w:proofErr w:type="gramStart"/>
            <w:r w:rsidRPr="00FC7017">
              <w:rPr>
                <w:rFonts w:ascii="Century Gothic" w:hAnsi="Century Gothic" w:cs="Arial"/>
                <w:b/>
              </w:rPr>
              <w:t>students</w:t>
            </w:r>
            <w:proofErr w:type="gramEnd"/>
            <w:r w:rsidRPr="00FC7017">
              <w:rPr>
                <w:rFonts w:ascii="Century Gothic" w:hAnsi="Century Gothic" w:cs="Arial"/>
                <w:b/>
              </w:rPr>
              <w:t xml:space="preserve"> and volunteers to share this commitment.</w:t>
            </w:r>
          </w:p>
          <w:p w14:paraId="68C62DDF" w14:textId="77777777" w:rsidR="000054A5" w:rsidRPr="00FC7017" w:rsidRDefault="000054A5">
            <w:pPr>
              <w:jc w:val="both"/>
              <w:rPr>
                <w:rFonts w:ascii="Century Gothic" w:hAnsi="Century Gothic" w:cs="Arial"/>
              </w:rPr>
            </w:pPr>
            <w:r w:rsidRPr="00FC7017">
              <w:rPr>
                <w:rFonts w:ascii="Century Gothic" w:hAnsi="Century Gothic" w:cs="Arial"/>
              </w:rPr>
              <w:t>The academy requires all students/volunteers to complete a self-declaration of criminal record. A signed DBS consent form and a satisfactory enhanced Disclosure and Barring Service Disclosure will be required if you will be undertaking Regulated Activity. Students/volunteers not undertaking Regulated Activity will still be required to have a satisfactory enhanced DBS disclosure.</w:t>
            </w:r>
          </w:p>
          <w:p w14:paraId="15DAA6FF" w14:textId="77777777" w:rsidR="000054A5" w:rsidRPr="00FC7017" w:rsidRDefault="000054A5">
            <w:pPr>
              <w:jc w:val="both"/>
              <w:rPr>
                <w:rFonts w:ascii="Century Gothic" w:hAnsi="Century Gothic" w:cs="Arial"/>
                <w:b/>
                <w:bCs/>
                <w:u w:val="single"/>
              </w:rPr>
            </w:pPr>
            <w:r w:rsidRPr="00FC7017">
              <w:rPr>
                <w:rFonts w:ascii="Century Gothic" w:hAnsi="Century Gothic" w:cs="Arial"/>
                <w:b/>
                <w:bCs/>
                <w:u w:val="single"/>
              </w:rPr>
              <w:t>Do you have any criminal convictions or any pending?  Yes / No (please delete as appropriate)</w:t>
            </w:r>
          </w:p>
          <w:p w14:paraId="00453618" w14:textId="77777777" w:rsidR="000054A5" w:rsidRPr="00FC7017" w:rsidRDefault="000054A5">
            <w:pPr>
              <w:jc w:val="both"/>
              <w:rPr>
                <w:rFonts w:ascii="Century Gothic" w:hAnsi="Century Gothic" w:cs="Arial"/>
              </w:rPr>
            </w:pPr>
            <w:r w:rsidRPr="00FC7017">
              <w:rPr>
                <w:rFonts w:ascii="Century Gothic" w:hAnsi="Century Gothic" w:cs="Arial"/>
              </w:rPr>
              <w:t xml:space="preserve"> If </w:t>
            </w:r>
            <w:proofErr w:type="gramStart"/>
            <w:r w:rsidRPr="00FC7017">
              <w:rPr>
                <w:rFonts w:ascii="Century Gothic" w:hAnsi="Century Gothic" w:cs="Arial"/>
              </w:rPr>
              <w:t>yes</w:t>
            </w:r>
            <w:proofErr w:type="gramEnd"/>
            <w:r w:rsidRPr="00FC7017">
              <w:rPr>
                <w:rFonts w:ascii="Century Gothic" w:hAnsi="Century Gothic" w:cs="Arial"/>
              </w:rPr>
              <w:t xml:space="preserve"> please provide details in a sealed envelope with this application (a prior or pending criminal conviction may not prevent you from volunteering but failure to disclose relevant information may result in an unsuccessful application)</w:t>
            </w:r>
          </w:p>
          <w:p w14:paraId="7A38E5B2" w14:textId="77777777" w:rsidR="000054A5" w:rsidRPr="00FC7017" w:rsidRDefault="000054A5">
            <w:pPr>
              <w:jc w:val="both"/>
              <w:rPr>
                <w:rFonts w:ascii="Century Gothic" w:hAnsi="Century Gothic" w:cs="Arial"/>
                <w:b/>
              </w:rPr>
            </w:pPr>
            <w:r w:rsidRPr="00FC7017">
              <w:rPr>
                <w:rFonts w:ascii="Century Gothic" w:hAnsi="Century Gothic" w:cs="Arial"/>
                <w:b/>
              </w:rPr>
              <w:t>It is illegal for anyone who is barred from working with children to apply for, or work/volunteer to undertake Regulated Activity.</w:t>
            </w:r>
          </w:p>
        </w:tc>
      </w:tr>
      <w:tr w:rsidR="000054A5" w:rsidRPr="00FC7017" w14:paraId="00B554EA" w14:textId="77777777" w:rsidTr="00FF1B26">
        <w:tc>
          <w:tcPr>
            <w:tcW w:w="10485" w:type="dxa"/>
            <w:gridSpan w:val="3"/>
            <w:tcBorders>
              <w:top w:val="single" w:sz="4" w:space="0" w:color="auto"/>
              <w:left w:val="single" w:sz="4" w:space="0" w:color="auto"/>
              <w:bottom w:val="single" w:sz="4" w:space="0" w:color="auto"/>
              <w:right w:val="single" w:sz="4" w:space="0" w:color="auto"/>
            </w:tcBorders>
            <w:hideMark/>
          </w:tcPr>
          <w:p w14:paraId="2E389514" w14:textId="77777777" w:rsidR="000054A5" w:rsidRPr="00FC7017" w:rsidRDefault="000054A5">
            <w:pPr>
              <w:rPr>
                <w:rFonts w:ascii="Century Gothic" w:hAnsi="Century Gothic" w:cstheme="minorBidi"/>
                <w:lang w:eastAsia="en-GB"/>
              </w:rPr>
            </w:pPr>
            <w:r w:rsidRPr="00FC7017">
              <w:rPr>
                <w:rFonts w:ascii="Century Gothic" w:hAnsi="Century Gothic"/>
                <w:lang w:eastAsia="en-GB"/>
              </w:rPr>
              <w:t>The information that you provide on this form will be used to process your application. We process this information in line with our job applicant privacy policy.</w:t>
            </w:r>
          </w:p>
          <w:p w14:paraId="4BBBF9A8" w14:textId="77777777" w:rsidR="000054A5" w:rsidRPr="00FC7017" w:rsidRDefault="000054A5">
            <w:pPr>
              <w:rPr>
                <w:rFonts w:ascii="Century Gothic" w:hAnsi="Century Gothic"/>
                <w:lang w:eastAsia="en-GB"/>
              </w:rPr>
            </w:pPr>
            <w:r w:rsidRPr="00FC7017">
              <w:rPr>
                <w:rFonts w:ascii="Century Gothic" w:hAnsi="Century Gothic"/>
                <w:lang w:eastAsia="en-GB"/>
              </w:rPr>
              <w:t xml:space="preserve">If you succeed in your application, the information will be used in the administration of your work with us. Further details on the processing of your data at this stage will be provided to you if your application is successful. </w:t>
            </w:r>
          </w:p>
          <w:p w14:paraId="05657043" w14:textId="77777777" w:rsidR="000054A5" w:rsidRPr="00FC7017" w:rsidRDefault="000054A5">
            <w:pPr>
              <w:rPr>
                <w:rFonts w:ascii="Century Gothic" w:hAnsi="Century Gothic"/>
                <w:lang w:eastAsia="en-GB"/>
              </w:rPr>
            </w:pPr>
            <w:r w:rsidRPr="00FC7017">
              <w:rPr>
                <w:rFonts w:ascii="Century Gothic" w:hAnsi="Century Gothic"/>
                <w:lang w:eastAsia="en-GB"/>
              </w:rPr>
              <w:t xml:space="preserve">By signing this application form we will be assuming that you agree to the processing of your personal data (as described above), in accordance with our registration with the Information Commissioner’s Office. </w:t>
            </w:r>
          </w:p>
          <w:p w14:paraId="1F905FBB" w14:textId="77777777" w:rsidR="000054A5" w:rsidRPr="00FC7017" w:rsidRDefault="000054A5">
            <w:pPr>
              <w:rPr>
                <w:rFonts w:ascii="Century Gothic" w:hAnsi="Century Gothic"/>
                <w:lang w:eastAsia="en-GB"/>
              </w:rPr>
            </w:pPr>
            <w:r w:rsidRPr="00FC7017">
              <w:rPr>
                <w:rFonts w:ascii="Century Gothic" w:hAnsi="Century Gothic"/>
                <w:lang w:eastAsia="en-GB"/>
              </w:rPr>
              <w:t xml:space="preserve">If you would like further information, please read our </w:t>
            </w:r>
            <w:hyperlink r:id="rId14" w:history="1">
              <w:r w:rsidRPr="00FC7017">
                <w:rPr>
                  <w:rStyle w:val="Hyperlink"/>
                  <w:rFonts w:ascii="Century Gothic" w:hAnsi="Century Gothic" w:cs="Calibri"/>
                  <w:b/>
                  <w:i/>
                  <w:sz w:val="24"/>
                  <w:szCs w:val="24"/>
                  <w:lang w:eastAsia="en-GB"/>
                </w:rPr>
                <w:t>applicant privacy notice</w:t>
              </w:r>
            </w:hyperlink>
            <w:r w:rsidRPr="00FC7017">
              <w:rPr>
                <w:rFonts w:ascii="Century Gothic" w:hAnsi="Century Gothic"/>
                <w:lang w:eastAsia="en-GB"/>
              </w:rPr>
              <w:t>.</w:t>
            </w:r>
          </w:p>
        </w:tc>
      </w:tr>
      <w:tr w:rsidR="000054A5" w:rsidRPr="00FC7017" w14:paraId="5DEEEF6B" w14:textId="77777777" w:rsidTr="00FF1B26">
        <w:tc>
          <w:tcPr>
            <w:tcW w:w="10485" w:type="dxa"/>
            <w:gridSpan w:val="3"/>
            <w:tcBorders>
              <w:top w:val="single" w:sz="4" w:space="0" w:color="auto"/>
              <w:left w:val="single" w:sz="4" w:space="0" w:color="auto"/>
              <w:bottom w:val="single" w:sz="4" w:space="0" w:color="auto"/>
              <w:right w:val="single" w:sz="4" w:space="0" w:color="auto"/>
            </w:tcBorders>
          </w:tcPr>
          <w:p w14:paraId="47874F87" w14:textId="77777777" w:rsidR="000054A5" w:rsidRPr="00FC7017" w:rsidRDefault="000054A5">
            <w:pPr>
              <w:jc w:val="both"/>
              <w:rPr>
                <w:rFonts w:ascii="Century Gothic" w:hAnsi="Century Gothic"/>
              </w:rPr>
            </w:pPr>
            <w:r w:rsidRPr="00FC7017">
              <w:rPr>
                <w:rFonts w:ascii="Century Gothic" w:hAnsi="Century Gothic"/>
              </w:rPr>
              <w:t>Signature:                                                                                          Date:</w:t>
            </w:r>
          </w:p>
          <w:p w14:paraId="2D02C291" w14:textId="77777777" w:rsidR="000054A5" w:rsidRPr="00FC7017" w:rsidRDefault="000054A5">
            <w:pPr>
              <w:jc w:val="both"/>
              <w:rPr>
                <w:rFonts w:ascii="Century Gothic" w:hAnsi="Century Gothic"/>
              </w:rPr>
            </w:pPr>
          </w:p>
        </w:tc>
      </w:tr>
    </w:tbl>
    <w:p w14:paraId="3263C54C" w14:textId="77777777" w:rsidR="000054A5" w:rsidRPr="00FC7017" w:rsidRDefault="000054A5" w:rsidP="000054A5">
      <w:pPr>
        <w:spacing w:after="0" w:line="240" w:lineRule="auto"/>
        <w:jc w:val="both"/>
        <w:rPr>
          <w:rFonts w:ascii="Century Gothic" w:hAnsi="Century Gothic" w:cstheme="minorBidi"/>
          <w:color w:val="FF0000"/>
          <w:highlight w:val="yellow"/>
        </w:rPr>
      </w:pPr>
    </w:p>
    <w:p w14:paraId="3894BDE4" w14:textId="77777777" w:rsidR="000054A5" w:rsidRPr="00FC7017" w:rsidRDefault="000054A5" w:rsidP="000054A5">
      <w:pPr>
        <w:rPr>
          <w:rFonts w:ascii="Century Gothic" w:hAnsi="Century Gothic"/>
          <w:color w:val="FF0000"/>
          <w:highlight w:val="yellow"/>
        </w:rPr>
      </w:pPr>
    </w:p>
    <w:p w14:paraId="3D45A008" w14:textId="77777777" w:rsidR="000054A5" w:rsidRPr="00FC7017" w:rsidRDefault="000054A5" w:rsidP="000054A5">
      <w:pPr>
        <w:rPr>
          <w:rFonts w:ascii="Century Gothic" w:hAnsi="Century Gothic"/>
          <w:color w:val="FF0000"/>
          <w:highlight w:val="yellow"/>
        </w:rPr>
      </w:pPr>
    </w:p>
    <w:p w14:paraId="47E73309" w14:textId="77777777" w:rsidR="000054A5" w:rsidRPr="00FC7017" w:rsidRDefault="000054A5" w:rsidP="000054A5">
      <w:pPr>
        <w:spacing w:after="0" w:line="240" w:lineRule="auto"/>
        <w:jc w:val="both"/>
        <w:rPr>
          <w:rFonts w:ascii="Century Gothic" w:hAnsi="Century Gothic"/>
        </w:rPr>
      </w:pPr>
    </w:p>
    <w:p w14:paraId="0B9DC726" w14:textId="78BEE46D" w:rsidR="000054A5" w:rsidRPr="00FC7017" w:rsidRDefault="00B96CF5" w:rsidP="00344654">
      <w:pPr>
        <w:pStyle w:val="Heading2"/>
        <w:rPr>
          <w:rFonts w:ascii="Century Gothic" w:hAnsi="Century Gothic"/>
          <w:b/>
          <w:bCs/>
          <w:color w:val="auto"/>
          <w:sz w:val="22"/>
          <w:szCs w:val="22"/>
        </w:rPr>
      </w:pPr>
      <w:bookmarkStart w:id="17" w:name="_Toc140441593"/>
      <w:r w:rsidRPr="00FC7017">
        <w:rPr>
          <w:rFonts w:ascii="Century Gothic" w:hAnsi="Century Gothic"/>
          <w:b/>
          <w:bCs/>
          <w:color w:val="auto"/>
          <w:sz w:val="22"/>
          <w:szCs w:val="22"/>
        </w:rPr>
        <w:lastRenderedPageBreak/>
        <w:t xml:space="preserve">Annex 2 – </w:t>
      </w:r>
      <w:r w:rsidR="000054A5" w:rsidRPr="00FC7017">
        <w:rPr>
          <w:rFonts w:ascii="Century Gothic" w:hAnsi="Century Gothic"/>
          <w:b/>
          <w:bCs/>
          <w:color w:val="auto"/>
          <w:sz w:val="22"/>
          <w:szCs w:val="22"/>
        </w:rPr>
        <w:t>S</w:t>
      </w:r>
      <w:r w:rsidRPr="00FC7017">
        <w:rPr>
          <w:rFonts w:ascii="Century Gothic" w:hAnsi="Century Gothic"/>
          <w:b/>
          <w:bCs/>
          <w:color w:val="auto"/>
          <w:sz w:val="22"/>
          <w:szCs w:val="22"/>
        </w:rPr>
        <w:t>tudent/Volunteer Reference</w:t>
      </w:r>
      <w:bookmarkEnd w:id="17"/>
    </w:p>
    <w:tbl>
      <w:tblPr>
        <w:tblStyle w:val="TableGrid"/>
        <w:tblW w:w="10208" w:type="dxa"/>
        <w:tblLook w:val="04A0" w:firstRow="1" w:lastRow="0" w:firstColumn="1" w:lastColumn="0" w:noHBand="0" w:noVBand="1"/>
      </w:tblPr>
      <w:tblGrid>
        <w:gridCol w:w="2408"/>
        <w:gridCol w:w="7800"/>
      </w:tblGrid>
      <w:tr w:rsidR="000054A5" w:rsidRPr="00FC7017" w14:paraId="41D251D5" w14:textId="77777777" w:rsidTr="000054A5">
        <w:trPr>
          <w:trHeight w:val="398"/>
        </w:trPr>
        <w:tc>
          <w:tcPr>
            <w:tcW w:w="10208" w:type="dxa"/>
            <w:gridSpan w:val="2"/>
            <w:tcBorders>
              <w:top w:val="single" w:sz="4" w:space="0" w:color="auto"/>
              <w:left w:val="single" w:sz="4" w:space="0" w:color="auto"/>
              <w:bottom w:val="single" w:sz="4" w:space="0" w:color="auto"/>
              <w:right w:val="single" w:sz="4" w:space="0" w:color="auto"/>
            </w:tcBorders>
            <w:vAlign w:val="center"/>
            <w:hideMark/>
          </w:tcPr>
          <w:p w14:paraId="3EEDBF57" w14:textId="77777777" w:rsidR="000054A5" w:rsidRPr="00FC7017" w:rsidRDefault="000054A5">
            <w:pPr>
              <w:spacing w:after="0" w:line="240" w:lineRule="auto"/>
              <w:jc w:val="both"/>
              <w:rPr>
                <w:rFonts w:ascii="Century Gothic" w:hAnsi="Century Gothic"/>
                <w:b/>
              </w:rPr>
            </w:pPr>
            <w:r w:rsidRPr="00FC7017">
              <w:rPr>
                <w:rFonts w:ascii="Century Gothic" w:hAnsi="Century Gothic"/>
                <w:b/>
              </w:rPr>
              <w:t>Referee information</w:t>
            </w:r>
          </w:p>
        </w:tc>
      </w:tr>
      <w:tr w:rsidR="000054A5" w:rsidRPr="00FC7017" w14:paraId="43974AA6" w14:textId="77777777" w:rsidTr="000054A5">
        <w:trPr>
          <w:trHeight w:val="398"/>
        </w:trPr>
        <w:tc>
          <w:tcPr>
            <w:tcW w:w="2408" w:type="dxa"/>
            <w:tcBorders>
              <w:top w:val="single" w:sz="4" w:space="0" w:color="auto"/>
              <w:left w:val="single" w:sz="4" w:space="0" w:color="auto"/>
              <w:bottom w:val="single" w:sz="4" w:space="0" w:color="auto"/>
              <w:right w:val="single" w:sz="4" w:space="0" w:color="auto"/>
            </w:tcBorders>
            <w:vAlign w:val="center"/>
            <w:hideMark/>
          </w:tcPr>
          <w:p w14:paraId="3C9A416E" w14:textId="77777777" w:rsidR="000054A5" w:rsidRPr="00FC7017" w:rsidRDefault="000054A5">
            <w:pPr>
              <w:spacing w:after="0" w:line="240" w:lineRule="auto"/>
              <w:jc w:val="both"/>
              <w:rPr>
                <w:rFonts w:ascii="Century Gothic" w:hAnsi="Century Gothic"/>
              </w:rPr>
            </w:pPr>
            <w:r w:rsidRPr="00FC7017">
              <w:rPr>
                <w:rFonts w:ascii="Century Gothic" w:hAnsi="Century Gothic"/>
              </w:rPr>
              <w:t>Name:</w:t>
            </w:r>
          </w:p>
        </w:tc>
        <w:tc>
          <w:tcPr>
            <w:tcW w:w="7800" w:type="dxa"/>
            <w:tcBorders>
              <w:top w:val="single" w:sz="4" w:space="0" w:color="auto"/>
              <w:left w:val="single" w:sz="4" w:space="0" w:color="auto"/>
              <w:bottom w:val="single" w:sz="4" w:space="0" w:color="auto"/>
              <w:right w:val="single" w:sz="4" w:space="0" w:color="auto"/>
            </w:tcBorders>
            <w:vAlign w:val="center"/>
          </w:tcPr>
          <w:p w14:paraId="04CCE5C4" w14:textId="77777777" w:rsidR="000054A5" w:rsidRPr="00FC7017" w:rsidRDefault="000054A5">
            <w:pPr>
              <w:spacing w:after="0" w:line="240" w:lineRule="auto"/>
              <w:jc w:val="both"/>
              <w:rPr>
                <w:rFonts w:ascii="Century Gothic" w:hAnsi="Century Gothic"/>
              </w:rPr>
            </w:pPr>
          </w:p>
        </w:tc>
      </w:tr>
      <w:tr w:rsidR="000054A5" w:rsidRPr="00FC7017" w14:paraId="7824A0DA" w14:textId="77777777" w:rsidTr="000054A5">
        <w:trPr>
          <w:trHeight w:val="398"/>
        </w:trPr>
        <w:tc>
          <w:tcPr>
            <w:tcW w:w="2408" w:type="dxa"/>
            <w:tcBorders>
              <w:top w:val="single" w:sz="4" w:space="0" w:color="auto"/>
              <w:left w:val="single" w:sz="4" w:space="0" w:color="auto"/>
              <w:bottom w:val="single" w:sz="4" w:space="0" w:color="auto"/>
              <w:right w:val="single" w:sz="4" w:space="0" w:color="auto"/>
            </w:tcBorders>
            <w:vAlign w:val="center"/>
            <w:hideMark/>
          </w:tcPr>
          <w:p w14:paraId="1E178FDC" w14:textId="77777777" w:rsidR="000054A5" w:rsidRPr="00FC7017" w:rsidRDefault="000054A5">
            <w:pPr>
              <w:spacing w:after="0" w:line="240" w:lineRule="auto"/>
              <w:jc w:val="both"/>
              <w:rPr>
                <w:rFonts w:ascii="Century Gothic" w:hAnsi="Century Gothic"/>
              </w:rPr>
            </w:pPr>
            <w:r w:rsidRPr="00FC7017">
              <w:rPr>
                <w:rFonts w:ascii="Century Gothic" w:hAnsi="Century Gothic"/>
              </w:rPr>
              <w:t>Address:</w:t>
            </w:r>
          </w:p>
        </w:tc>
        <w:tc>
          <w:tcPr>
            <w:tcW w:w="7800" w:type="dxa"/>
            <w:tcBorders>
              <w:top w:val="single" w:sz="4" w:space="0" w:color="auto"/>
              <w:left w:val="single" w:sz="4" w:space="0" w:color="auto"/>
              <w:bottom w:val="single" w:sz="4" w:space="0" w:color="auto"/>
              <w:right w:val="single" w:sz="4" w:space="0" w:color="auto"/>
            </w:tcBorders>
            <w:vAlign w:val="center"/>
          </w:tcPr>
          <w:p w14:paraId="08F69E54" w14:textId="77777777" w:rsidR="000054A5" w:rsidRPr="00FC7017" w:rsidRDefault="000054A5">
            <w:pPr>
              <w:spacing w:after="0" w:line="240" w:lineRule="auto"/>
              <w:jc w:val="both"/>
              <w:rPr>
                <w:rFonts w:ascii="Century Gothic" w:hAnsi="Century Gothic"/>
              </w:rPr>
            </w:pPr>
          </w:p>
        </w:tc>
      </w:tr>
      <w:tr w:rsidR="000054A5" w:rsidRPr="00FC7017" w14:paraId="3485D29A" w14:textId="77777777" w:rsidTr="000054A5">
        <w:trPr>
          <w:trHeight w:val="398"/>
        </w:trPr>
        <w:tc>
          <w:tcPr>
            <w:tcW w:w="2408" w:type="dxa"/>
            <w:tcBorders>
              <w:top w:val="single" w:sz="4" w:space="0" w:color="auto"/>
              <w:left w:val="single" w:sz="4" w:space="0" w:color="auto"/>
              <w:bottom w:val="single" w:sz="4" w:space="0" w:color="auto"/>
              <w:right w:val="single" w:sz="4" w:space="0" w:color="auto"/>
            </w:tcBorders>
            <w:vAlign w:val="center"/>
            <w:hideMark/>
          </w:tcPr>
          <w:p w14:paraId="303BCF12" w14:textId="77777777" w:rsidR="000054A5" w:rsidRPr="00FC7017" w:rsidRDefault="000054A5">
            <w:pPr>
              <w:spacing w:after="0" w:line="240" w:lineRule="auto"/>
              <w:jc w:val="both"/>
              <w:rPr>
                <w:rFonts w:ascii="Century Gothic" w:hAnsi="Century Gothic"/>
              </w:rPr>
            </w:pPr>
            <w:r w:rsidRPr="00FC7017">
              <w:rPr>
                <w:rFonts w:ascii="Century Gothic" w:hAnsi="Century Gothic"/>
              </w:rPr>
              <w:t>Telephone number:</w:t>
            </w:r>
          </w:p>
        </w:tc>
        <w:tc>
          <w:tcPr>
            <w:tcW w:w="7800" w:type="dxa"/>
            <w:tcBorders>
              <w:top w:val="single" w:sz="4" w:space="0" w:color="auto"/>
              <w:left w:val="single" w:sz="4" w:space="0" w:color="auto"/>
              <w:bottom w:val="single" w:sz="4" w:space="0" w:color="auto"/>
              <w:right w:val="single" w:sz="4" w:space="0" w:color="auto"/>
            </w:tcBorders>
            <w:vAlign w:val="center"/>
          </w:tcPr>
          <w:p w14:paraId="0183B365" w14:textId="77777777" w:rsidR="000054A5" w:rsidRPr="00FC7017" w:rsidRDefault="000054A5">
            <w:pPr>
              <w:spacing w:after="0" w:line="240" w:lineRule="auto"/>
              <w:jc w:val="both"/>
              <w:rPr>
                <w:rFonts w:ascii="Century Gothic" w:hAnsi="Century Gothic"/>
              </w:rPr>
            </w:pPr>
          </w:p>
        </w:tc>
      </w:tr>
      <w:tr w:rsidR="000054A5" w:rsidRPr="00FC7017" w14:paraId="70B634FF" w14:textId="77777777" w:rsidTr="000054A5">
        <w:trPr>
          <w:trHeight w:val="398"/>
        </w:trPr>
        <w:tc>
          <w:tcPr>
            <w:tcW w:w="2408" w:type="dxa"/>
            <w:tcBorders>
              <w:top w:val="single" w:sz="4" w:space="0" w:color="auto"/>
              <w:left w:val="single" w:sz="4" w:space="0" w:color="auto"/>
              <w:bottom w:val="single" w:sz="4" w:space="0" w:color="auto"/>
              <w:right w:val="single" w:sz="4" w:space="0" w:color="auto"/>
            </w:tcBorders>
            <w:vAlign w:val="center"/>
            <w:hideMark/>
          </w:tcPr>
          <w:p w14:paraId="0CED3E88" w14:textId="77777777" w:rsidR="000054A5" w:rsidRPr="00FC7017" w:rsidRDefault="000054A5">
            <w:pPr>
              <w:spacing w:after="0" w:line="240" w:lineRule="auto"/>
              <w:jc w:val="both"/>
              <w:rPr>
                <w:rFonts w:ascii="Century Gothic" w:hAnsi="Century Gothic"/>
              </w:rPr>
            </w:pPr>
            <w:r w:rsidRPr="00FC7017">
              <w:rPr>
                <w:rFonts w:ascii="Century Gothic" w:hAnsi="Century Gothic"/>
              </w:rPr>
              <w:t>Email address:</w:t>
            </w:r>
          </w:p>
        </w:tc>
        <w:tc>
          <w:tcPr>
            <w:tcW w:w="7800" w:type="dxa"/>
            <w:tcBorders>
              <w:top w:val="single" w:sz="4" w:space="0" w:color="auto"/>
              <w:left w:val="single" w:sz="4" w:space="0" w:color="auto"/>
              <w:bottom w:val="single" w:sz="4" w:space="0" w:color="auto"/>
              <w:right w:val="single" w:sz="4" w:space="0" w:color="auto"/>
            </w:tcBorders>
            <w:vAlign w:val="center"/>
          </w:tcPr>
          <w:p w14:paraId="0484AB8F" w14:textId="77777777" w:rsidR="000054A5" w:rsidRPr="00FC7017" w:rsidRDefault="000054A5">
            <w:pPr>
              <w:spacing w:after="0" w:line="240" w:lineRule="auto"/>
              <w:jc w:val="both"/>
              <w:rPr>
                <w:rFonts w:ascii="Century Gothic" w:hAnsi="Century Gothic"/>
              </w:rPr>
            </w:pPr>
          </w:p>
        </w:tc>
      </w:tr>
    </w:tbl>
    <w:p w14:paraId="191C0AFF" w14:textId="77777777" w:rsidR="000054A5" w:rsidRPr="00FC7017" w:rsidRDefault="000054A5" w:rsidP="000054A5">
      <w:pPr>
        <w:jc w:val="both"/>
        <w:rPr>
          <w:rFonts w:ascii="Century Gothic" w:hAnsi="Century Gothic" w:cstheme="minorBidi"/>
          <w:i/>
        </w:rPr>
      </w:pPr>
      <w:r w:rsidRPr="00FC7017">
        <w:rPr>
          <w:rFonts w:ascii="Century Gothic" w:hAnsi="Century Gothic"/>
          <w:i/>
        </w:rPr>
        <w:t>N.B. this information is required in the event of further information being needed to supplement this reference.</w:t>
      </w:r>
    </w:p>
    <w:tbl>
      <w:tblPr>
        <w:tblStyle w:val="TableGrid"/>
        <w:tblW w:w="10208" w:type="dxa"/>
        <w:tblLook w:val="04A0" w:firstRow="1" w:lastRow="0" w:firstColumn="1" w:lastColumn="0" w:noHBand="0" w:noVBand="1"/>
      </w:tblPr>
      <w:tblGrid>
        <w:gridCol w:w="2408"/>
        <w:gridCol w:w="7800"/>
      </w:tblGrid>
      <w:tr w:rsidR="000054A5" w:rsidRPr="00FC7017" w14:paraId="6AF44EBD" w14:textId="77777777" w:rsidTr="000054A5">
        <w:trPr>
          <w:trHeight w:val="391"/>
        </w:trPr>
        <w:tc>
          <w:tcPr>
            <w:tcW w:w="10208" w:type="dxa"/>
            <w:gridSpan w:val="2"/>
            <w:tcBorders>
              <w:top w:val="single" w:sz="4" w:space="0" w:color="auto"/>
              <w:left w:val="single" w:sz="4" w:space="0" w:color="auto"/>
              <w:bottom w:val="single" w:sz="4" w:space="0" w:color="auto"/>
              <w:right w:val="single" w:sz="4" w:space="0" w:color="auto"/>
            </w:tcBorders>
            <w:vAlign w:val="center"/>
            <w:hideMark/>
          </w:tcPr>
          <w:p w14:paraId="63DE872A" w14:textId="77777777" w:rsidR="000054A5" w:rsidRPr="00FC7017" w:rsidRDefault="000054A5">
            <w:pPr>
              <w:spacing w:after="0" w:line="240" w:lineRule="auto"/>
              <w:jc w:val="both"/>
              <w:rPr>
                <w:rFonts w:ascii="Century Gothic" w:hAnsi="Century Gothic"/>
                <w:b/>
              </w:rPr>
            </w:pPr>
            <w:r w:rsidRPr="00FC7017">
              <w:rPr>
                <w:rFonts w:ascii="Century Gothic" w:hAnsi="Century Gothic"/>
                <w:b/>
              </w:rPr>
              <w:t>Volunteer candidate information</w:t>
            </w:r>
          </w:p>
        </w:tc>
      </w:tr>
      <w:tr w:rsidR="000054A5" w:rsidRPr="00FC7017" w14:paraId="480FB6E4" w14:textId="77777777" w:rsidTr="000054A5">
        <w:trPr>
          <w:trHeight w:val="537"/>
        </w:trPr>
        <w:tc>
          <w:tcPr>
            <w:tcW w:w="2408" w:type="dxa"/>
            <w:tcBorders>
              <w:top w:val="single" w:sz="4" w:space="0" w:color="auto"/>
              <w:left w:val="single" w:sz="4" w:space="0" w:color="auto"/>
              <w:bottom w:val="single" w:sz="4" w:space="0" w:color="auto"/>
              <w:right w:val="single" w:sz="4" w:space="0" w:color="auto"/>
            </w:tcBorders>
            <w:vAlign w:val="center"/>
            <w:hideMark/>
          </w:tcPr>
          <w:p w14:paraId="397DABDC" w14:textId="77777777" w:rsidR="000054A5" w:rsidRPr="00FC7017" w:rsidRDefault="000054A5">
            <w:pPr>
              <w:spacing w:after="0" w:line="240" w:lineRule="auto"/>
              <w:jc w:val="both"/>
              <w:rPr>
                <w:rFonts w:ascii="Century Gothic" w:hAnsi="Century Gothic"/>
              </w:rPr>
            </w:pPr>
            <w:r w:rsidRPr="00FC7017">
              <w:rPr>
                <w:rFonts w:ascii="Century Gothic" w:hAnsi="Century Gothic"/>
              </w:rPr>
              <w:t>Name:</w:t>
            </w:r>
          </w:p>
        </w:tc>
        <w:tc>
          <w:tcPr>
            <w:tcW w:w="7800" w:type="dxa"/>
            <w:tcBorders>
              <w:top w:val="single" w:sz="4" w:space="0" w:color="auto"/>
              <w:left w:val="single" w:sz="4" w:space="0" w:color="auto"/>
              <w:bottom w:val="single" w:sz="4" w:space="0" w:color="auto"/>
              <w:right w:val="single" w:sz="4" w:space="0" w:color="auto"/>
            </w:tcBorders>
            <w:vAlign w:val="center"/>
          </w:tcPr>
          <w:p w14:paraId="2536F2DC" w14:textId="77777777" w:rsidR="000054A5" w:rsidRPr="00FC7017" w:rsidRDefault="000054A5">
            <w:pPr>
              <w:spacing w:after="0" w:line="240" w:lineRule="auto"/>
              <w:jc w:val="both"/>
              <w:rPr>
                <w:rFonts w:ascii="Century Gothic" w:hAnsi="Century Gothic"/>
              </w:rPr>
            </w:pPr>
          </w:p>
        </w:tc>
      </w:tr>
      <w:tr w:rsidR="000054A5" w:rsidRPr="00FC7017" w14:paraId="1884E13B" w14:textId="77777777" w:rsidTr="000054A5">
        <w:trPr>
          <w:trHeight w:val="537"/>
        </w:trPr>
        <w:tc>
          <w:tcPr>
            <w:tcW w:w="2408" w:type="dxa"/>
            <w:tcBorders>
              <w:top w:val="single" w:sz="4" w:space="0" w:color="auto"/>
              <w:left w:val="single" w:sz="4" w:space="0" w:color="auto"/>
              <w:bottom w:val="single" w:sz="4" w:space="0" w:color="auto"/>
              <w:right w:val="single" w:sz="4" w:space="0" w:color="auto"/>
            </w:tcBorders>
            <w:vAlign w:val="center"/>
            <w:hideMark/>
          </w:tcPr>
          <w:p w14:paraId="1DE821EC" w14:textId="77777777" w:rsidR="000054A5" w:rsidRPr="00FC7017" w:rsidRDefault="000054A5">
            <w:pPr>
              <w:spacing w:after="0" w:line="240" w:lineRule="auto"/>
              <w:jc w:val="both"/>
              <w:rPr>
                <w:rFonts w:ascii="Century Gothic" w:hAnsi="Century Gothic"/>
              </w:rPr>
            </w:pPr>
            <w:r w:rsidRPr="00FC7017">
              <w:rPr>
                <w:rFonts w:ascii="Century Gothic" w:hAnsi="Century Gothic"/>
              </w:rPr>
              <w:t>Student/Volunteer position:</w:t>
            </w:r>
          </w:p>
        </w:tc>
        <w:tc>
          <w:tcPr>
            <w:tcW w:w="7800" w:type="dxa"/>
            <w:tcBorders>
              <w:top w:val="single" w:sz="4" w:space="0" w:color="auto"/>
              <w:left w:val="single" w:sz="4" w:space="0" w:color="auto"/>
              <w:bottom w:val="single" w:sz="4" w:space="0" w:color="auto"/>
              <w:right w:val="single" w:sz="4" w:space="0" w:color="auto"/>
            </w:tcBorders>
            <w:vAlign w:val="center"/>
          </w:tcPr>
          <w:p w14:paraId="6D6A0D15" w14:textId="77777777" w:rsidR="000054A5" w:rsidRPr="00FC7017" w:rsidRDefault="000054A5">
            <w:pPr>
              <w:spacing w:after="0" w:line="240" w:lineRule="auto"/>
              <w:jc w:val="both"/>
              <w:rPr>
                <w:rFonts w:ascii="Century Gothic" w:hAnsi="Century Gothic"/>
              </w:rPr>
            </w:pPr>
          </w:p>
        </w:tc>
      </w:tr>
      <w:tr w:rsidR="000054A5" w:rsidRPr="00FC7017" w14:paraId="1C3B6E24" w14:textId="77777777" w:rsidTr="000054A5">
        <w:trPr>
          <w:trHeight w:val="537"/>
        </w:trPr>
        <w:tc>
          <w:tcPr>
            <w:tcW w:w="2408" w:type="dxa"/>
            <w:tcBorders>
              <w:top w:val="single" w:sz="4" w:space="0" w:color="auto"/>
              <w:left w:val="single" w:sz="4" w:space="0" w:color="auto"/>
              <w:bottom w:val="single" w:sz="4" w:space="0" w:color="auto"/>
              <w:right w:val="single" w:sz="4" w:space="0" w:color="auto"/>
            </w:tcBorders>
            <w:vAlign w:val="center"/>
            <w:hideMark/>
          </w:tcPr>
          <w:p w14:paraId="3CC15EFD" w14:textId="77777777" w:rsidR="000054A5" w:rsidRPr="00FC7017" w:rsidRDefault="000054A5">
            <w:pPr>
              <w:spacing w:after="0" w:line="240" w:lineRule="auto"/>
              <w:jc w:val="both"/>
              <w:rPr>
                <w:rFonts w:ascii="Century Gothic" w:hAnsi="Century Gothic"/>
              </w:rPr>
            </w:pPr>
            <w:r w:rsidRPr="00FC7017">
              <w:rPr>
                <w:rFonts w:ascii="Century Gothic" w:hAnsi="Century Gothic"/>
              </w:rPr>
              <w:t>Academy:</w:t>
            </w:r>
          </w:p>
        </w:tc>
        <w:tc>
          <w:tcPr>
            <w:tcW w:w="7800" w:type="dxa"/>
            <w:tcBorders>
              <w:top w:val="single" w:sz="4" w:space="0" w:color="auto"/>
              <w:left w:val="single" w:sz="4" w:space="0" w:color="auto"/>
              <w:bottom w:val="single" w:sz="4" w:space="0" w:color="auto"/>
              <w:right w:val="single" w:sz="4" w:space="0" w:color="auto"/>
            </w:tcBorders>
            <w:vAlign w:val="center"/>
          </w:tcPr>
          <w:p w14:paraId="6165DF7B" w14:textId="77777777" w:rsidR="000054A5" w:rsidRPr="00FC7017" w:rsidRDefault="000054A5">
            <w:pPr>
              <w:spacing w:after="0" w:line="240" w:lineRule="auto"/>
              <w:jc w:val="both"/>
              <w:rPr>
                <w:rFonts w:ascii="Century Gothic" w:hAnsi="Century Gothic"/>
              </w:rPr>
            </w:pPr>
          </w:p>
        </w:tc>
      </w:tr>
    </w:tbl>
    <w:p w14:paraId="2EFD299B" w14:textId="77777777" w:rsidR="000054A5" w:rsidRPr="00FC7017" w:rsidRDefault="000054A5" w:rsidP="000054A5">
      <w:pPr>
        <w:jc w:val="both"/>
        <w:rPr>
          <w:rFonts w:ascii="Century Gothic" w:hAnsi="Century Gothic" w:cstheme="minorBidi"/>
        </w:rPr>
      </w:pPr>
    </w:p>
    <w:tbl>
      <w:tblPr>
        <w:tblStyle w:val="TableGrid"/>
        <w:tblW w:w="10201" w:type="dxa"/>
        <w:tblLook w:val="04A0" w:firstRow="1" w:lastRow="0" w:firstColumn="1" w:lastColumn="0" w:noHBand="0" w:noVBand="1"/>
      </w:tblPr>
      <w:tblGrid>
        <w:gridCol w:w="10201"/>
      </w:tblGrid>
      <w:tr w:rsidR="000054A5" w:rsidRPr="00FC7017" w14:paraId="318122E6" w14:textId="77777777" w:rsidTr="000054A5">
        <w:tc>
          <w:tcPr>
            <w:tcW w:w="10201" w:type="dxa"/>
            <w:tcBorders>
              <w:top w:val="single" w:sz="4" w:space="0" w:color="auto"/>
              <w:left w:val="single" w:sz="4" w:space="0" w:color="auto"/>
              <w:bottom w:val="single" w:sz="4" w:space="0" w:color="auto"/>
              <w:right w:val="single" w:sz="4" w:space="0" w:color="auto"/>
            </w:tcBorders>
            <w:hideMark/>
          </w:tcPr>
          <w:p w14:paraId="4131E092" w14:textId="77777777" w:rsidR="000054A5" w:rsidRPr="00FC7017" w:rsidRDefault="000054A5">
            <w:pPr>
              <w:spacing w:after="0" w:line="240" w:lineRule="auto"/>
              <w:jc w:val="both"/>
              <w:rPr>
                <w:rFonts w:ascii="Century Gothic" w:hAnsi="Century Gothic"/>
                <w:b/>
              </w:rPr>
            </w:pPr>
            <w:r w:rsidRPr="00FC7017">
              <w:rPr>
                <w:rFonts w:ascii="Century Gothic" w:hAnsi="Century Gothic"/>
                <w:b/>
              </w:rPr>
              <w:t>Please state how long you have known this person, and in what capacity (N.B. references from family members are not permitted)</w:t>
            </w:r>
          </w:p>
        </w:tc>
      </w:tr>
      <w:tr w:rsidR="000054A5" w:rsidRPr="00FC7017" w14:paraId="0F5806D7" w14:textId="77777777" w:rsidTr="000054A5">
        <w:trPr>
          <w:trHeight w:val="1695"/>
        </w:trPr>
        <w:tc>
          <w:tcPr>
            <w:tcW w:w="10201" w:type="dxa"/>
            <w:tcBorders>
              <w:top w:val="single" w:sz="4" w:space="0" w:color="auto"/>
              <w:left w:val="single" w:sz="4" w:space="0" w:color="auto"/>
              <w:bottom w:val="single" w:sz="4" w:space="0" w:color="auto"/>
              <w:right w:val="single" w:sz="4" w:space="0" w:color="auto"/>
            </w:tcBorders>
          </w:tcPr>
          <w:p w14:paraId="42248D93" w14:textId="77777777" w:rsidR="000054A5" w:rsidRPr="00FC7017" w:rsidRDefault="000054A5">
            <w:pPr>
              <w:spacing w:after="0" w:line="240" w:lineRule="auto"/>
              <w:jc w:val="both"/>
              <w:rPr>
                <w:rFonts w:ascii="Century Gothic" w:hAnsi="Century Gothic"/>
              </w:rPr>
            </w:pPr>
          </w:p>
        </w:tc>
      </w:tr>
    </w:tbl>
    <w:p w14:paraId="3F0B0FB1" w14:textId="77777777" w:rsidR="000054A5" w:rsidRPr="00FC7017" w:rsidRDefault="000054A5" w:rsidP="000054A5">
      <w:pPr>
        <w:jc w:val="both"/>
        <w:rPr>
          <w:rFonts w:ascii="Century Gothic" w:hAnsi="Century Gothic" w:cstheme="minorBidi"/>
        </w:rPr>
      </w:pPr>
    </w:p>
    <w:tbl>
      <w:tblPr>
        <w:tblStyle w:val="TableGrid"/>
        <w:tblW w:w="10208" w:type="dxa"/>
        <w:tblLook w:val="04A0" w:firstRow="1" w:lastRow="0" w:firstColumn="1" w:lastColumn="0" w:noHBand="0" w:noVBand="1"/>
      </w:tblPr>
      <w:tblGrid>
        <w:gridCol w:w="2972"/>
        <w:gridCol w:w="7236"/>
      </w:tblGrid>
      <w:tr w:rsidR="000054A5" w:rsidRPr="00FC7017" w14:paraId="2A4B0A4C" w14:textId="77777777" w:rsidTr="000054A5">
        <w:trPr>
          <w:trHeight w:val="219"/>
        </w:trPr>
        <w:tc>
          <w:tcPr>
            <w:tcW w:w="10208" w:type="dxa"/>
            <w:gridSpan w:val="2"/>
            <w:tcBorders>
              <w:top w:val="single" w:sz="4" w:space="0" w:color="auto"/>
              <w:left w:val="single" w:sz="4" w:space="0" w:color="auto"/>
              <w:bottom w:val="single" w:sz="4" w:space="0" w:color="auto"/>
              <w:right w:val="single" w:sz="4" w:space="0" w:color="auto"/>
            </w:tcBorders>
            <w:hideMark/>
          </w:tcPr>
          <w:p w14:paraId="2665CBE0" w14:textId="77777777" w:rsidR="000054A5" w:rsidRPr="00FC7017" w:rsidRDefault="000054A5">
            <w:pPr>
              <w:spacing w:after="0" w:line="240" w:lineRule="auto"/>
              <w:jc w:val="both"/>
              <w:rPr>
                <w:rFonts w:ascii="Century Gothic" w:hAnsi="Century Gothic"/>
                <w:b/>
              </w:rPr>
            </w:pPr>
            <w:r w:rsidRPr="00FC7017">
              <w:rPr>
                <w:rFonts w:ascii="Century Gothic" w:hAnsi="Century Gothic"/>
                <w:b/>
              </w:rPr>
              <w:t>Please comment on the following areas based on your knowledge of this person:</w:t>
            </w:r>
          </w:p>
        </w:tc>
      </w:tr>
      <w:tr w:rsidR="000054A5" w:rsidRPr="00FC7017" w14:paraId="44F7904C" w14:textId="77777777" w:rsidTr="000054A5">
        <w:trPr>
          <w:trHeight w:val="1456"/>
        </w:trPr>
        <w:tc>
          <w:tcPr>
            <w:tcW w:w="2972" w:type="dxa"/>
            <w:tcBorders>
              <w:top w:val="single" w:sz="4" w:space="0" w:color="auto"/>
              <w:left w:val="single" w:sz="4" w:space="0" w:color="auto"/>
              <w:bottom w:val="single" w:sz="4" w:space="0" w:color="auto"/>
              <w:right w:val="single" w:sz="4" w:space="0" w:color="auto"/>
            </w:tcBorders>
            <w:vAlign w:val="center"/>
            <w:hideMark/>
          </w:tcPr>
          <w:p w14:paraId="1BD6C8BF" w14:textId="77777777" w:rsidR="000054A5" w:rsidRPr="00FC7017" w:rsidRDefault="000054A5" w:rsidP="00FC7017">
            <w:pPr>
              <w:spacing w:after="0" w:line="240" w:lineRule="auto"/>
              <w:rPr>
                <w:rFonts w:ascii="Century Gothic" w:hAnsi="Century Gothic"/>
              </w:rPr>
            </w:pPr>
            <w:r w:rsidRPr="00FC7017">
              <w:rPr>
                <w:rFonts w:ascii="Century Gothic" w:hAnsi="Century Gothic"/>
              </w:rPr>
              <w:t>Ability to follow instructions</w:t>
            </w:r>
          </w:p>
        </w:tc>
        <w:tc>
          <w:tcPr>
            <w:tcW w:w="7236" w:type="dxa"/>
            <w:tcBorders>
              <w:top w:val="single" w:sz="4" w:space="0" w:color="auto"/>
              <w:left w:val="single" w:sz="4" w:space="0" w:color="auto"/>
              <w:bottom w:val="single" w:sz="4" w:space="0" w:color="auto"/>
              <w:right w:val="single" w:sz="4" w:space="0" w:color="auto"/>
            </w:tcBorders>
            <w:vAlign w:val="center"/>
          </w:tcPr>
          <w:p w14:paraId="19E017A3" w14:textId="77777777" w:rsidR="000054A5" w:rsidRPr="00FC7017" w:rsidRDefault="000054A5">
            <w:pPr>
              <w:spacing w:after="0" w:line="240" w:lineRule="auto"/>
              <w:jc w:val="both"/>
              <w:rPr>
                <w:rFonts w:ascii="Century Gothic" w:hAnsi="Century Gothic"/>
              </w:rPr>
            </w:pPr>
          </w:p>
        </w:tc>
      </w:tr>
      <w:tr w:rsidR="000054A5" w:rsidRPr="00FC7017" w14:paraId="518215D1" w14:textId="77777777" w:rsidTr="000054A5">
        <w:trPr>
          <w:trHeight w:val="1534"/>
        </w:trPr>
        <w:tc>
          <w:tcPr>
            <w:tcW w:w="2972" w:type="dxa"/>
            <w:tcBorders>
              <w:top w:val="single" w:sz="4" w:space="0" w:color="auto"/>
              <w:left w:val="single" w:sz="4" w:space="0" w:color="auto"/>
              <w:bottom w:val="single" w:sz="4" w:space="0" w:color="auto"/>
              <w:right w:val="single" w:sz="4" w:space="0" w:color="auto"/>
            </w:tcBorders>
            <w:vAlign w:val="center"/>
            <w:hideMark/>
          </w:tcPr>
          <w:p w14:paraId="68678368" w14:textId="77777777" w:rsidR="000054A5" w:rsidRPr="00FC7017" w:rsidRDefault="000054A5">
            <w:pPr>
              <w:spacing w:after="0" w:line="240" w:lineRule="auto"/>
              <w:jc w:val="both"/>
              <w:rPr>
                <w:rFonts w:ascii="Century Gothic" w:hAnsi="Century Gothic"/>
              </w:rPr>
            </w:pPr>
            <w:r w:rsidRPr="00FC7017">
              <w:rPr>
                <w:rFonts w:ascii="Century Gothic" w:hAnsi="Century Gothic"/>
              </w:rPr>
              <w:t>Reliability</w:t>
            </w:r>
          </w:p>
        </w:tc>
        <w:tc>
          <w:tcPr>
            <w:tcW w:w="7236" w:type="dxa"/>
            <w:tcBorders>
              <w:top w:val="single" w:sz="4" w:space="0" w:color="auto"/>
              <w:left w:val="single" w:sz="4" w:space="0" w:color="auto"/>
              <w:bottom w:val="single" w:sz="4" w:space="0" w:color="auto"/>
              <w:right w:val="single" w:sz="4" w:space="0" w:color="auto"/>
            </w:tcBorders>
            <w:vAlign w:val="center"/>
          </w:tcPr>
          <w:p w14:paraId="662917C7" w14:textId="77777777" w:rsidR="000054A5" w:rsidRPr="00FC7017" w:rsidRDefault="000054A5">
            <w:pPr>
              <w:spacing w:after="0" w:line="240" w:lineRule="auto"/>
              <w:jc w:val="both"/>
              <w:rPr>
                <w:rFonts w:ascii="Century Gothic" w:hAnsi="Century Gothic"/>
              </w:rPr>
            </w:pPr>
          </w:p>
        </w:tc>
      </w:tr>
      <w:tr w:rsidR="000054A5" w:rsidRPr="00FC7017" w14:paraId="02BD5703" w14:textId="77777777" w:rsidTr="000054A5">
        <w:trPr>
          <w:trHeight w:val="1456"/>
        </w:trPr>
        <w:tc>
          <w:tcPr>
            <w:tcW w:w="2972" w:type="dxa"/>
            <w:tcBorders>
              <w:top w:val="single" w:sz="4" w:space="0" w:color="auto"/>
              <w:left w:val="single" w:sz="4" w:space="0" w:color="auto"/>
              <w:bottom w:val="single" w:sz="4" w:space="0" w:color="auto"/>
              <w:right w:val="single" w:sz="4" w:space="0" w:color="auto"/>
            </w:tcBorders>
            <w:vAlign w:val="center"/>
            <w:hideMark/>
          </w:tcPr>
          <w:p w14:paraId="068BDBAE" w14:textId="77777777" w:rsidR="000054A5" w:rsidRPr="00FC7017" w:rsidRDefault="000054A5" w:rsidP="00FC7017">
            <w:pPr>
              <w:spacing w:after="0" w:line="240" w:lineRule="auto"/>
              <w:rPr>
                <w:rFonts w:ascii="Century Gothic" w:hAnsi="Century Gothic"/>
              </w:rPr>
            </w:pPr>
            <w:r w:rsidRPr="00FC7017">
              <w:rPr>
                <w:rFonts w:ascii="Century Gothic" w:hAnsi="Century Gothic"/>
              </w:rPr>
              <w:t>Working with and/or relating to children</w:t>
            </w:r>
          </w:p>
        </w:tc>
        <w:tc>
          <w:tcPr>
            <w:tcW w:w="7236" w:type="dxa"/>
            <w:tcBorders>
              <w:top w:val="single" w:sz="4" w:space="0" w:color="auto"/>
              <w:left w:val="single" w:sz="4" w:space="0" w:color="auto"/>
              <w:bottom w:val="single" w:sz="4" w:space="0" w:color="auto"/>
              <w:right w:val="single" w:sz="4" w:space="0" w:color="auto"/>
            </w:tcBorders>
            <w:vAlign w:val="center"/>
          </w:tcPr>
          <w:p w14:paraId="3E775324" w14:textId="77777777" w:rsidR="000054A5" w:rsidRPr="00FC7017" w:rsidRDefault="000054A5">
            <w:pPr>
              <w:spacing w:after="0" w:line="240" w:lineRule="auto"/>
              <w:jc w:val="both"/>
              <w:rPr>
                <w:rFonts w:ascii="Century Gothic" w:hAnsi="Century Gothic"/>
              </w:rPr>
            </w:pPr>
          </w:p>
        </w:tc>
      </w:tr>
      <w:tr w:rsidR="000054A5" w:rsidRPr="00FC7017" w14:paraId="4FDE8FD8" w14:textId="77777777" w:rsidTr="000054A5">
        <w:trPr>
          <w:trHeight w:val="1456"/>
        </w:trPr>
        <w:tc>
          <w:tcPr>
            <w:tcW w:w="2972" w:type="dxa"/>
            <w:tcBorders>
              <w:top w:val="single" w:sz="4" w:space="0" w:color="auto"/>
              <w:left w:val="single" w:sz="4" w:space="0" w:color="auto"/>
              <w:bottom w:val="single" w:sz="4" w:space="0" w:color="auto"/>
              <w:right w:val="single" w:sz="4" w:space="0" w:color="auto"/>
            </w:tcBorders>
            <w:vAlign w:val="center"/>
            <w:hideMark/>
          </w:tcPr>
          <w:p w14:paraId="34BFB3C8" w14:textId="77777777" w:rsidR="000054A5" w:rsidRPr="00FC7017" w:rsidRDefault="000054A5" w:rsidP="00FC7017">
            <w:pPr>
              <w:spacing w:after="0" w:line="240" w:lineRule="auto"/>
              <w:rPr>
                <w:rFonts w:ascii="Century Gothic" w:hAnsi="Century Gothic"/>
              </w:rPr>
            </w:pPr>
            <w:r w:rsidRPr="00FC7017">
              <w:rPr>
                <w:rFonts w:ascii="Century Gothic" w:hAnsi="Century Gothic"/>
              </w:rPr>
              <w:t>Discretion and confidentiality</w:t>
            </w:r>
          </w:p>
        </w:tc>
        <w:tc>
          <w:tcPr>
            <w:tcW w:w="7236" w:type="dxa"/>
            <w:tcBorders>
              <w:top w:val="single" w:sz="4" w:space="0" w:color="auto"/>
              <w:left w:val="single" w:sz="4" w:space="0" w:color="auto"/>
              <w:bottom w:val="single" w:sz="4" w:space="0" w:color="auto"/>
              <w:right w:val="single" w:sz="4" w:space="0" w:color="auto"/>
            </w:tcBorders>
            <w:vAlign w:val="center"/>
          </w:tcPr>
          <w:p w14:paraId="3960C126" w14:textId="77777777" w:rsidR="000054A5" w:rsidRPr="00FC7017" w:rsidRDefault="000054A5">
            <w:pPr>
              <w:spacing w:after="0" w:line="240" w:lineRule="auto"/>
              <w:jc w:val="both"/>
              <w:rPr>
                <w:rFonts w:ascii="Century Gothic" w:hAnsi="Century Gothic"/>
              </w:rPr>
            </w:pPr>
          </w:p>
        </w:tc>
      </w:tr>
    </w:tbl>
    <w:p w14:paraId="28411E6C" w14:textId="77777777" w:rsidR="000054A5" w:rsidRPr="00FC7017" w:rsidRDefault="000054A5" w:rsidP="000054A5">
      <w:pPr>
        <w:jc w:val="both"/>
        <w:rPr>
          <w:rFonts w:ascii="Century Gothic" w:hAnsi="Century Gothic" w:cstheme="minorBidi"/>
        </w:rPr>
      </w:pPr>
    </w:p>
    <w:tbl>
      <w:tblPr>
        <w:tblStyle w:val="TableGrid"/>
        <w:tblW w:w="10201" w:type="dxa"/>
        <w:tblLook w:val="04A0" w:firstRow="1" w:lastRow="0" w:firstColumn="1" w:lastColumn="0" w:noHBand="0" w:noVBand="1"/>
      </w:tblPr>
      <w:tblGrid>
        <w:gridCol w:w="10201"/>
      </w:tblGrid>
      <w:tr w:rsidR="000054A5" w:rsidRPr="00FC7017" w14:paraId="519ABBB5" w14:textId="77777777" w:rsidTr="000054A5">
        <w:tc>
          <w:tcPr>
            <w:tcW w:w="10201" w:type="dxa"/>
            <w:tcBorders>
              <w:top w:val="single" w:sz="4" w:space="0" w:color="auto"/>
              <w:left w:val="single" w:sz="4" w:space="0" w:color="auto"/>
              <w:bottom w:val="single" w:sz="4" w:space="0" w:color="auto"/>
              <w:right w:val="single" w:sz="4" w:space="0" w:color="auto"/>
            </w:tcBorders>
            <w:hideMark/>
          </w:tcPr>
          <w:p w14:paraId="6538DD9D" w14:textId="77777777" w:rsidR="000054A5" w:rsidRPr="00FC7017" w:rsidRDefault="000054A5">
            <w:pPr>
              <w:spacing w:after="0" w:line="240" w:lineRule="auto"/>
              <w:jc w:val="both"/>
              <w:rPr>
                <w:rFonts w:ascii="Century Gothic" w:hAnsi="Century Gothic"/>
                <w:b/>
              </w:rPr>
            </w:pPr>
            <w:r w:rsidRPr="00FC7017">
              <w:rPr>
                <w:rFonts w:ascii="Century Gothic" w:hAnsi="Century Gothic"/>
                <w:b/>
              </w:rPr>
              <w:lastRenderedPageBreak/>
              <w:t xml:space="preserve">Do you have any concerns for this person working with children? If yes, please state reasons below; if no, please state ‘no </w:t>
            </w:r>
            <w:proofErr w:type="gramStart"/>
            <w:r w:rsidRPr="00FC7017">
              <w:rPr>
                <w:rFonts w:ascii="Century Gothic" w:hAnsi="Century Gothic"/>
                <w:b/>
              </w:rPr>
              <w:t>concerns’</w:t>
            </w:r>
            <w:proofErr w:type="gramEnd"/>
            <w:r w:rsidRPr="00FC7017">
              <w:rPr>
                <w:rFonts w:ascii="Century Gothic" w:hAnsi="Century Gothic"/>
                <w:b/>
              </w:rPr>
              <w:t>.</w:t>
            </w:r>
          </w:p>
        </w:tc>
      </w:tr>
      <w:tr w:rsidR="000054A5" w:rsidRPr="00FC7017" w14:paraId="3B44BFBA" w14:textId="77777777" w:rsidTr="000054A5">
        <w:trPr>
          <w:trHeight w:val="2227"/>
        </w:trPr>
        <w:tc>
          <w:tcPr>
            <w:tcW w:w="10201" w:type="dxa"/>
            <w:tcBorders>
              <w:top w:val="single" w:sz="4" w:space="0" w:color="auto"/>
              <w:left w:val="single" w:sz="4" w:space="0" w:color="auto"/>
              <w:bottom w:val="single" w:sz="4" w:space="0" w:color="auto"/>
              <w:right w:val="single" w:sz="4" w:space="0" w:color="auto"/>
            </w:tcBorders>
          </w:tcPr>
          <w:p w14:paraId="381FE945" w14:textId="77777777" w:rsidR="000054A5" w:rsidRPr="00FC7017" w:rsidRDefault="000054A5">
            <w:pPr>
              <w:spacing w:after="0" w:line="240" w:lineRule="auto"/>
              <w:jc w:val="both"/>
              <w:rPr>
                <w:rFonts w:ascii="Century Gothic" w:hAnsi="Century Gothic"/>
              </w:rPr>
            </w:pPr>
          </w:p>
        </w:tc>
      </w:tr>
    </w:tbl>
    <w:p w14:paraId="577C1D3C" w14:textId="77777777" w:rsidR="000054A5" w:rsidRPr="00FC7017" w:rsidRDefault="000054A5" w:rsidP="000054A5">
      <w:pPr>
        <w:jc w:val="both"/>
        <w:rPr>
          <w:rFonts w:ascii="Century Gothic" w:hAnsi="Century Gothic" w:cstheme="minorBidi"/>
          <w:b/>
          <w:i/>
        </w:rPr>
      </w:pPr>
    </w:p>
    <w:p w14:paraId="4F7A5865" w14:textId="77777777" w:rsidR="000054A5" w:rsidRPr="00FC7017" w:rsidRDefault="000054A5" w:rsidP="000054A5">
      <w:pPr>
        <w:jc w:val="both"/>
        <w:rPr>
          <w:rFonts w:ascii="Century Gothic" w:hAnsi="Century Gothic"/>
          <w:b/>
          <w:i/>
        </w:rPr>
      </w:pPr>
      <w:r w:rsidRPr="00FC7017">
        <w:rPr>
          <w:rFonts w:ascii="Century Gothic" w:hAnsi="Century Gothic"/>
          <w:b/>
          <w:i/>
        </w:rPr>
        <w:t xml:space="preserve">Thank you. Please return your completed reference by post or via email using the details stated below: </w:t>
      </w:r>
    </w:p>
    <w:p w14:paraId="239DED1D" w14:textId="77777777" w:rsidR="000054A5" w:rsidRPr="00FC7017" w:rsidRDefault="000054A5" w:rsidP="000054A5">
      <w:pPr>
        <w:jc w:val="both"/>
        <w:rPr>
          <w:rFonts w:ascii="Century Gothic" w:hAnsi="Century Gothic"/>
        </w:rPr>
      </w:pPr>
    </w:p>
    <w:p w14:paraId="7C9E43E1" w14:textId="302E6C91" w:rsidR="000054A5" w:rsidRPr="00FC7017" w:rsidRDefault="000054A5" w:rsidP="000054A5">
      <w:pPr>
        <w:jc w:val="both"/>
        <w:rPr>
          <w:rFonts w:ascii="Century Gothic" w:hAnsi="Century Gothic"/>
        </w:rPr>
      </w:pPr>
      <w:r w:rsidRPr="00FC7017">
        <w:rPr>
          <w:rFonts w:ascii="Century Gothic" w:hAnsi="Century Gothic"/>
        </w:rPr>
        <w:t xml:space="preserve">FAO </w:t>
      </w:r>
      <w:r w:rsidR="00FC7017" w:rsidRPr="00FC7017">
        <w:rPr>
          <w:rFonts w:ascii="Century Gothic" w:hAnsi="Century Gothic"/>
        </w:rPr>
        <w:t>Nina Wood</w:t>
      </w:r>
    </w:p>
    <w:p w14:paraId="5E9F007A" w14:textId="3565556E" w:rsidR="000054A5" w:rsidRPr="00FC7017" w:rsidRDefault="00FC7017" w:rsidP="000054A5">
      <w:pPr>
        <w:jc w:val="both"/>
        <w:rPr>
          <w:rFonts w:ascii="Century Gothic" w:hAnsi="Century Gothic"/>
        </w:rPr>
      </w:pPr>
      <w:r w:rsidRPr="00FC7017">
        <w:rPr>
          <w:rFonts w:ascii="Century Gothic" w:hAnsi="Century Gothic"/>
        </w:rPr>
        <w:t>Martlesham Primary Academy</w:t>
      </w:r>
    </w:p>
    <w:p w14:paraId="0B8B3395" w14:textId="23A5641E" w:rsidR="00FC7017" w:rsidRPr="00FC7017" w:rsidRDefault="00FC7017" w:rsidP="000054A5">
      <w:pPr>
        <w:jc w:val="both"/>
        <w:rPr>
          <w:rFonts w:ascii="Century Gothic" w:hAnsi="Century Gothic"/>
        </w:rPr>
      </w:pPr>
      <w:r w:rsidRPr="00FC7017">
        <w:rPr>
          <w:rFonts w:ascii="Century Gothic" w:hAnsi="Century Gothic"/>
        </w:rPr>
        <w:t>Black Tiles Lane</w:t>
      </w:r>
    </w:p>
    <w:p w14:paraId="1AFE87BA" w14:textId="067200D5" w:rsidR="00FC7017" w:rsidRPr="00FC7017" w:rsidRDefault="00FC7017" w:rsidP="000054A5">
      <w:pPr>
        <w:jc w:val="both"/>
        <w:rPr>
          <w:rFonts w:ascii="Century Gothic" w:hAnsi="Century Gothic"/>
        </w:rPr>
      </w:pPr>
      <w:r w:rsidRPr="00FC7017">
        <w:rPr>
          <w:rFonts w:ascii="Century Gothic" w:hAnsi="Century Gothic"/>
        </w:rPr>
        <w:t>Martlesham</w:t>
      </w:r>
    </w:p>
    <w:p w14:paraId="5E96957D" w14:textId="435BE5A7" w:rsidR="00FC7017" w:rsidRPr="00FC7017" w:rsidRDefault="00FC7017" w:rsidP="000054A5">
      <w:pPr>
        <w:jc w:val="both"/>
        <w:rPr>
          <w:rFonts w:ascii="Century Gothic" w:hAnsi="Century Gothic"/>
        </w:rPr>
      </w:pPr>
      <w:r w:rsidRPr="00FC7017">
        <w:rPr>
          <w:rFonts w:ascii="Century Gothic" w:hAnsi="Century Gothic"/>
        </w:rPr>
        <w:t>Woodbridge</w:t>
      </w:r>
    </w:p>
    <w:p w14:paraId="37861BD9" w14:textId="24FC87D0" w:rsidR="00FC7017" w:rsidRPr="00FC7017" w:rsidRDefault="00FC7017" w:rsidP="000054A5">
      <w:pPr>
        <w:jc w:val="both"/>
        <w:rPr>
          <w:rFonts w:ascii="Century Gothic" w:hAnsi="Century Gothic"/>
        </w:rPr>
      </w:pPr>
      <w:r w:rsidRPr="00FC7017">
        <w:rPr>
          <w:rFonts w:ascii="Century Gothic" w:hAnsi="Century Gothic"/>
        </w:rPr>
        <w:t xml:space="preserve">Suffolk </w:t>
      </w:r>
    </w:p>
    <w:p w14:paraId="06F3071D" w14:textId="1891C74E" w:rsidR="00FC7017" w:rsidRPr="00FC7017" w:rsidRDefault="00FC7017" w:rsidP="000054A5">
      <w:pPr>
        <w:jc w:val="both"/>
        <w:rPr>
          <w:rFonts w:ascii="Century Gothic" w:hAnsi="Century Gothic"/>
        </w:rPr>
      </w:pPr>
      <w:r w:rsidRPr="00FC7017">
        <w:rPr>
          <w:rFonts w:ascii="Century Gothic" w:hAnsi="Century Gothic"/>
        </w:rPr>
        <w:t xml:space="preserve">IP12 4SS </w:t>
      </w:r>
    </w:p>
    <w:p w14:paraId="5528BAA4" w14:textId="57C85FDF" w:rsidR="000054A5" w:rsidRPr="00FC7017" w:rsidRDefault="00FC7017" w:rsidP="000054A5">
      <w:pPr>
        <w:spacing w:after="0" w:line="240" w:lineRule="auto"/>
        <w:jc w:val="both"/>
        <w:rPr>
          <w:rFonts w:ascii="Century Gothic" w:hAnsi="Century Gothic"/>
        </w:rPr>
      </w:pPr>
      <w:r w:rsidRPr="00FC7017">
        <w:rPr>
          <w:rFonts w:ascii="Century Gothic" w:hAnsi="Century Gothic"/>
        </w:rPr>
        <w:t>office@martleshamacademy.org</w:t>
      </w:r>
    </w:p>
    <w:p w14:paraId="168D03EA" w14:textId="77777777" w:rsidR="000054A5" w:rsidRPr="00FC7017" w:rsidRDefault="000054A5" w:rsidP="000054A5">
      <w:pPr>
        <w:spacing w:after="0" w:line="240" w:lineRule="auto"/>
        <w:jc w:val="both"/>
        <w:rPr>
          <w:rFonts w:ascii="Century Gothic" w:hAnsi="Century Gothic"/>
        </w:rPr>
      </w:pPr>
    </w:p>
    <w:p w14:paraId="3ADBF5C9" w14:textId="77777777" w:rsidR="000054A5" w:rsidRPr="00FC7017" w:rsidRDefault="000054A5" w:rsidP="000054A5">
      <w:pPr>
        <w:spacing w:after="0" w:line="240" w:lineRule="auto"/>
        <w:jc w:val="both"/>
        <w:rPr>
          <w:rFonts w:ascii="Century Gothic" w:hAnsi="Century Gothic"/>
        </w:rPr>
      </w:pPr>
    </w:p>
    <w:p w14:paraId="2370E854" w14:textId="77777777" w:rsidR="000054A5" w:rsidRPr="00FC7017" w:rsidRDefault="000054A5" w:rsidP="000054A5">
      <w:pPr>
        <w:spacing w:after="0" w:line="240" w:lineRule="auto"/>
        <w:jc w:val="both"/>
        <w:rPr>
          <w:rFonts w:ascii="Century Gothic" w:hAnsi="Century Gothic"/>
        </w:rPr>
      </w:pPr>
    </w:p>
    <w:p w14:paraId="3D8D9CDB" w14:textId="77777777" w:rsidR="000054A5" w:rsidRPr="00FC7017" w:rsidRDefault="000054A5" w:rsidP="000054A5">
      <w:pPr>
        <w:spacing w:after="0" w:line="240" w:lineRule="auto"/>
        <w:jc w:val="both"/>
        <w:rPr>
          <w:rFonts w:ascii="Century Gothic" w:hAnsi="Century Gothic"/>
        </w:rPr>
      </w:pPr>
    </w:p>
    <w:p w14:paraId="7CC75C31" w14:textId="77777777" w:rsidR="000054A5" w:rsidRPr="00FC7017" w:rsidRDefault="000054A5" w:rsidP="000054A5">
      <w:pPr>
        <w:spacing w:after="0" w:line="240" w:lineRule="auto"/>
        <w:jc w:val="both"/>
        <w:rPr>
          <w:rFonts w:ascii="Century Gothic" w:eastAsia="Times New Roman" w:hAnsi="Century Gothic" w:cs="Arial"/>
          <w:color w:val="FF0000"/>
          <w:highlight w:val="yellow"/>
          <w:lang w:eastAsia="en-GB"/>
        </w:rPr>
      </w:pPr>
    </w:p>
    <w:p w14:paraId="0728AD74" w14:textId="77777777" w:rsidR="000054A5" w:rsidRPr="00FC7017" w:rsidRDefault="000054A5" w:rsidP="000054A5">
      <w:pPr>
        <w:spacing w:after="0" w:line="240" w:lineRule="auto"/>
        <w:jc w:val="both"/>
        <w:rPr>
          <w:rFonts w:ascii="Century Gothic" w:eastAsia="Times New Roman" w:hAnsi="Century Gothic" w:cs="Arial"/>
          <w:color w:val="FF0000"/>
          <w:highlight w:val="yellow"/>
          <w:lang w:eastAsia="en-GB"/>
        </w:rPr>
      </w:pPr>
    </w:p>
    <w:p w14:paraId="3E92F31D" w14:textId="77777777" w:rsidR="000054A5" w:rsidRPr="00FC7017" w:rsidRDefault="000054A5" w:rsidP="000054A5">
      <w:pPr>
        <w:spacing w:after="0" w:line="240" w:lineRule="auto"/>
        <w:jc w:val="both"/>
        <w:rPr>
          <w:rFonts w:ascii="Century Gothic" w:eastAsia="Times New Roman" w:hAnsi="Century Gothic" w:cs="Arial"/>
          <w:color w:val="FF0000"/>
          <w:highlight w:val="yellow"/>
          <w:lang w:eastAsia="en-GB"/>
        </w:rPr>
      </w:pPr>
    </w:p>
    <w:p w14:paraId="26856D50" w14:textId="77777777" w:rsidR="000054A5" w:rsidRPr="00FC7017" w:rsidRDefault="000054A5" w:rsidP="000054A5">
      <w:pPr>
        <w:spacing w:after="0" w:line="240" w:lineRule="auto"/>
        <w:jc w:val="both"/>
        <w:rPr>
          <w:rFonts w:ascii="Century Gothic" w:eastAsia="Times New Roman" w:hAnsi="Century Gothic" w:cs="Arial"/>
          <w:color w:val="FF0000"/>
          <w:highlight w:val="yellow"/>
          <w:lang w:eastAsia="en-GB"/>
        </w:rPr>
      </w:pPr>
    </w:p>
    <w:p w14:paraId="67BF5E5E" w14:textId="77777777" w:rsidR="000054A5" w:rsidRPr="00FC7017" w:rsidRDefault="000054A5" w:rsidP="000054A5">
      <w:pPr>
        <w:spacing w:after="0" w:line="240" w:lineRule="auto"/>
        <w:jc w:val="both"/>
        <w:rPr>
          <w:rFonts w:ascii="Century Gothic" w:eastAsia="Times New Roman" w:hAnsi="Century Gothic" w:cs="Arial"/>
          <w:color w:val="FF0000"/>
          <w:highlight w:val="yellow"/>
          <w:lang w:eastAsia="en-GB"/>
        </w:rPr>
      </w:pPr>
    </w:p>
    <w:p w14:paraId="339420DA" w14:textId="77777777" w:rsidR="000054A5" w:rsidRPr="00FC7017" w:rsidRDefault="000054A5" w:rsidP="000054A5">
      <w:pPr>
        <w:spacing w:after="0" w:line="240" w:lineRule="auto"/>
        <w:jc w:val="both"/>
        <w:rPr>
          <w:rFonts w:ascii="Century Gothic" w:eastAsia="Times New Roman" w:hAnsi="Century Gothic" w:cs="Arial"/>
          <w:color w:val="FF0000"/>
          <w:highlight w:val="yellow"/>
          <w:lang w:eastAsia="en-GB"/>
        </w:rPr>
      </w:pPr>
    </w:p>
    <w:p w14:paraId="54BD29D4" w14:textId="77777777" w:rsidR="000054A5" w:rsidRPr="00FC7017" w:rsidRDefault="000054A5" w:rsidP="000054A5">
      <w:pPr>
        <w:spacing w:after="0" w:line="240" w:lineRule="auto"/>
        <w:jc w:val="both"/>
        <w:rPr>
          <w:rFonts w:ascii="Century Gothic" w:eastAsia="Times New Roman" w:hAnsi="Century Gothic" w:cs="Arial"/>
          <w:color w:val="FF0000"/>
          <w:highlight w:val="yellow"/>
          <w:lang w:eastAsia="en-GB"/>
        </w:rPr>
      </w:pPr>
    </w:p>
    <w:p w14:paraId="77FA93A9" w14:textId="77777777" w:rsidR="000054A5" w:rsidRPr="00FC7017" w:rsidRDefault="000054A5" w:rsidP="000054A5">
      <w:pPr>
        <w:spacing w:after="0" w:line="240" w:lineRule="auto"/>
        <w:jc w:val="both"/>
        <w:rPr>
          <w:rFonts w:ascii="Century Gothic" w:eastAsia="Times New Roman" w:hAnsi="Century Gothic" w:cs="Arial"/>
          <w:color w:val="FF0000"/>
          <w:highlight w:val="yellow"/>
          <w:lang w:eastAsia="en-GB"/>
        </w:rPr>
      </w:pPr>
    </w:p>
    <w:p w14:paraId="62FFBEF1" w14:textId="77777777" w:rsidR="000054A5" w:rsidRPr="00FC7017" w:rsidRDefault="000054A5" w:rsidP="000054A5">
      <w:pPr>
        <w:spacing w:after="0" w:line="240" w:lineRule="auto"/>
        <w:jc w:val="both"/>
        <w:rPr>
          <w:rFonts w:ascii="Century Gothic" w:eastAsia="Times New Roman" w:hAnsi="Century Gothic" w:cs="Arial"/>
          <w:color w:val="FF0000"/>
          <w:highlight w:val="yellow"/>
          <w:lang w:eastAsia="en-GB"/>
        </w:rPr>
      </w:pPr>
    </w:p>
    <w:p w14:paraId="084D09D5" w14:textId="77777777" w:rsidR="000054A5" w:rsidRPr="00FC7017" w:rsidRDefault="000054A5" w:rsidP="000054A5">
      <w:pPr>
        <w:spacing w:after="0" w:line="240" w:lineRule="auto"/>
        <w:jc w:val="both"/>
        <w:rPr>
          <w:rFonts w:ascii="Century Gothic" w:eastAsia="Times New Roman" w:hAnsi="Century Gothic" w:cs="Arial"/>
          <w:color w:val="FF0000"/>
          <w:highlight w:val="yellow"/>
          <w:lang w:eastAsia="en-GB"/>
        </w:rPr>
      </w:pPr>
    </w:p>
    <w:p w14:paraId="0E7EE189" w14:textId="77777777" w:rsidR="000054A5" w:rsidRPr="00FC7017" w:rsidRDefault="000054A5" w:rsidP="000054A5">
      <w:pPr>
        <w:spacing w:after="0" w:line="240" w:lineRule="auto"/>
        <w:jc w:val="both"/>
        <w:rPr>
          <w:rFonts w:ascii="Century Gothic" w:eastAsia="Times New Roman" w:hAnsi="Century Gothic" w:cs="Arial"/>
          <w:color w:val="FF0000"/>
          <w:highlight w:val="yellow"/>
          <w:lang w:eastAsia="en-GB"/>
        </w:rPr>
      </w:pPr>
    </w:p>
    <w:p w14:paraId="349EFE3E" w14:textId="77777777" w:rsidR="000054A5" w:rsidRPr="00FC7017" w:rsidRDefault="000054A5" w:rsidP="000054A5">
      <w:pPr>
        <w:spacing w:after="0" w:line="240" w:lineRule="auto"/>
        <w:jc w:val="both"/>
        <w:rPr>
          <w:rFonts w:ascii="Century Gothic" w:eastAsia="Times New Roman" w:hAnsi="Century Gothic" w:cs="Arial"/>
          <w:color w:val="FF0000"/>
          <w:highlight w:val="yellow"/>
          <w:lang w:eastAsia="en-GB"/>
        </w:rPr>
      </w:pPr>
    </w:p>
    <w:p w14:paraId="528C5036" w14:textId="77777777" w:rsidR="000054A5" w:rsidRPr="00FC7017" w:rsidRDefault="000054A5" w:rsidP="000054A5">
      <w:pPr>
        <w:spacing w:after="0" w:line="240" w:lineRule="auto"/>
        <w:jc w:val="both"/>
        <w:rPr>
          <w:rFonts w:ascii="Century Gothic" w:eastAsia="Times New Roman" w:hAnsi="Century Gothic" w:cs="Arial"/>
          <w:color w:val="FF0000"/>
          <w:highlight w:val="yellow"/>
          <w:lang w:eastAsia="en-GB"/>
        </w:rPr>
      </w:pPr>
    </w:p>
    <w:p w14:paraId="6BEE1097" w14:textId="77777777" w:rsidR="000054A5" w:rsidRPr="00FC7017" w:rsidRDefault="000054A5" w:rsidP="000054A5">
      <w:pPr>
        <w:spacing w:after="0" w:line="240" w:lineRule="auto"/>
        <w:jc w:val="both"/>
        <w:rPr>
          <w:rFonts w:ascii="Century Gothic" w:eastAsia="Times New Roman" w:hAnsi="Century Gothic" w:cs="Arial"/>
          <w:color w:val="FF0000"/>
          <w:highlight w:val="yellow"/>
          <w:lang w:eastAsia="en-GB"/>
        </w:rPr>
      </w:pPr>
    </w:p>
    <w:p w14:paraId="26FF5D0E" w14:textId="77777777" w:rsidR="000054A5" w:rsidRPr="00FC7017" w:rsidRDefault="000054A5" w:rsidP="000054A5">
      <w:pPr>
        <w:spacing w:after="0" w:line="240" w:lineRule="auto"/>
        <w:jc w:val="both"/>
        <w:rPr>
          <w:rFonts w:ascii="Century Gothic" w:eastAsia="Times New Roman" w:hAnsi="Century Gothic" w:cs="Arial"/>
          <w:color w:val="FF0000"/>
          <w:highlight w:val="yellow"/>
          <w:lang w:eastAsia="en-GB"/>
        </w:rPr>
      </w:pPr>
    </w:p>
    <w:p w14:paraId="2DA1A0A7" w14:textId="77777777" w:rsidR="000054A5" w:rsidRPr="00FC7017" w:rsidRDefault="000054A5" w:rsidP="000054A5">
      <w:pPr>
        <w:spacing w:after="0" w:line="240" w:lineRule="auto"/>
        <w:jc w:val="both"/>
        <w:rPr>
          <w:rFonts w:ascii="Century Gothic" w:eastAsia="Times New Roman" w:hAnsi="Century Gothic" w:cs="Arial"/>
          <w:color w:val="FF0000"/>
          <w:highlight w:val="yellow"/>
          <w:lang w:eastAsia="en-GB"/>
        </w:rPr>
      </w:pPr>
    </w:p>
    <w:p w14:paraId="2C9CF3D8" w14:textId="77777777" w:rsidR="000054A5" w:rsidRPr="00FC7017" w:rsidRDefault="000054A5" w:rsidP="000054A5">
      <w:pPr>
        <w:spacing w:after="0" w:line="240" w:lineRule="auto"/>
        <w:jc w:val="both"/>
        <w:rPr>
          <w:rFonts w:ascii="Century Gothic" w:eastAsia="Times New Roman" w:hAnsi="Century Gothic" w:cs="Arial"/>
          <w:color w:val="FF0000"/>
          <w:highlight w:val="yellow"/>
          <w:lang w:eastAsia="en-GB"/>
        </w:rPr>
      </w:pPr>
    </w:p>
    <w:p w14:paraId="1C4382C2" w14:textId="77777777" w:rsidR="000054A5" w:rsidRPr="00FC7017" w:rsidRDefault="000054A5" w:rsidP="000054A5">
      <w:pPr>
        <w:spacing w:after="0" w:line="240" w:lineRule="auto"/>
        <w:jc w:val="both"/>
        <w:rPr>
          <w:rFonts w:ascii="Century Gothic" w:eastAsia="Times New Roman" w:hAnsi="Century Gothic" w:cs="Arial"/>
          <w:color w:val="FF0000"/>
          <w:highlight w:val="yellow"/>
          <w:lang w:eastAsia="en-GB"/>
        </w:rPr>
      </w:pPr>
    </w:p>
    <w:p w14:paraId="64FC056C" w14:textId="77777777" w:rsidR="000054A5" w:rsidRPr="00FC7017" w:rsidRDefault="000054A5" w:rsidP="000054A5">
      <w:pPr>
        <w:spacing w:after="0" w:line="240" w:lineRule="auto"/>
        <w:jc w:val="both"/>
        <w:rPr>
          <w:rFonts w:ascii="Century Gothic" w:eastAsia="Times New Roman" w:hAnsi="Century Gothic" w:cs="Arial"/>
          <w:color w:val="FF0000"/>
          <w:highlight w:val="yellow"/>
          <w:lang w:eastAsia="en-GB"/>
        </w:rPr>
      </w:pPr>
    </w:p>
    <w:p w14:paraId="5C10C7F5" w14:textId="77777777" w:rsidR="000054A5" w:rsidRPr="00FC7017" w:rsidRDefault="000054A5" w:rsidP="000054A5">
      <w:pPr>
        <w:spacing w:after="0" w:line="240" w:lineRule="auto"/>
        <w:jc w:val="both"/>
        <w:rPr>
          <w:rFonts w:ascii="Century Gothic" w:eastAsia="Times New Roman" w:hAnsi="Century Gothic" w:cs="Arial"/>
          <w:color w:val="FF0000"/>
          <w:highlight w:val="yellow"/>
          <w:lang w:eastAsia="en-GB"/>
        </w:rPr>
      </w:pPr>
    </w:p>
    <w:p w14:paraId="0AD3E3DD" w14:textId="77777777" w:rsidR="000054A5" w:rsidRPr="00FC7017" w:rsidRDefault="000054A5" w:rsidP="000054A5">
      <w:pPr>
        <w:spacing w:after="0" w:line="240" w:lineRule="auto"/>
        <w:jc w:val="both"/>
        <w:rPr>
          <w:rFonts w:ascii="Century Gothic" w:eastAsia="Times New Roman" w:hAnsi="Century Gothic" w:cs="Arial"/>
          <w:color w:val="FF0000"/>
          <w:highlight w:val="yellow"/>
          <w:lang w:eastAsia="en-GB"/>
        </w:rPr>
      </w:pPr>
    </w:p>
    <w:p w14:paraId="7DD9514D" w14:textId="4B23080D" w:rsidR="000054A5" w:rsidRPr="00FC7017" w:rsidRDefault="000054A5" w:rsidP="000054A5">
      <w:pPr>
        <w:spacing w:after="0" w:line="240" w:lineRule="auto"/>
        <w:jc w:val="both"/>
        <w:rPr>
          <w:rFonts w:ascii="Century Gothic" w:eastAsia="Times New Roman" w:hAnsi="Century Gothic" w:cs="Arial"/>
          <w:lang w:eastAsia="en-GB"/>
        </w:rPr>
      </w:pPr>
      <w:r w:rsidRPr="00FC7017">
        <w:rPr>
          <w:rFonts w:ascii="Century Gothic" w:hAnsi="Century Gothic"/>
        </w:rPr>
        <w:tab/>
      </w:r>
    </w:p>
    <w:p w14:paraId="1510E3C5" w14:textId="77777777" w:rsidR="000054A5" w:rsidRPr="00FC7017" w:rsidRDefault="000054A5" w:rsidP="000054A5">
      <w:pPr>
        <w:spacing w:after="0" w:line="240" w:lineRule="auto"/>
        <w:jc w:val="both"/>
        <w:rPr>
          <w:rFonts w:ascii="Century Gothic" w:eastAsia="Times New Roman" w:hAnsi="Century Gothic" w:cs="Arial"/>
          <w:lang w:eastAsia="en-GB"/>
        </w:rPr>
      </w:pPr>
      <w:r w:rsidRPr="00FC7017">
        <w:rPr>
          <w:rFonts w:ascii="Century Gothic" w:eastAsia="Times New Roman" w:hAnsi="Century Gothic" w:cs="Arial"/>
          <w:lang w:eastAsia="en-GB"/>
        </w:rPr>
        <w:lastRenderedPageBreak/>
        <w:t xml:space="preserve"> </w:t>
      </w:r>
    </w:p>
    <w:p w14:paraId="43FECC84" w14:textId="254D49EC" w:rsidR="000054A5" w:rsidRPr="00FC7017" w:rsidRDefault="00467A4D" w:rsidP="00467A4D">
      <w:pPr>
        <w:pStyle w:val="Heading2"/>
        <w:rPr>
          <w:rFonts w:ascii="Century Gothic" w:hAnsi="Century Gothic"/>
          <w:b/>
          <w:bCs/>
          <w:color w:val="auto"/>
          <w:sz w:val="22"/>
          <w:szCs w:val="22"/>
          <w:lang w:eastAsia="en-GB"/>
        </w:rPr>
      </w:pPr>
      <w:bookmarkStart w:id="18" w:name="_Toc140441594"/>
      <w:r w:rsidRPr="00FC7017">
        <w:rPr>
          <w:rFonts w:ascii="Century Gothic" w:hAnsi="Century Gothic"/>
          <w:b/>
          <w:bCs/>
          <w:color w:val="auto"/>
          <w:sz w:val="22"/>
          <w:szCs w:val="22"/>
          <w:lang w:eastAsia="en-GB"/>
        </w:rPr>
        <w:t xml:space="preserve">Annex 3 - </w:t>
      </w:r>
      <w:r w:rsidR="000054A5" w:rsidRPr="00FC7017">
        <w:rPr>
          <w:rFonts w:ascii="Century Gothic" w:hAnsi="Century Gothic"/>
          <w:b/>
          <w:bCs/>
          <w:color w:val="auto"/>
          <w:sz w:val="22"/>
          <w:szCs w:val="22"/>
          <w:lang w:eastAsia="en-GB"/>
        </w:rPr>
        <w:t>Student/Volunteer Agreement</w:t>
      </w:r>
      <w:bookmarkEnd w:id="18"/>
      <w:r w:rsidR="000054A5" w:rsidRPr="00FC7017">
        <w:rPr>
          <w:rFonts w:ascii="Century Gothic" w:hAnsi="Century Gothic"/>
          <w:b/>
          <w:bCs/>
          <w:color w:val="auto"/>
          <w:sz w:val="22"/>
          <w:szCs w:val="22"/>
          <w:lang w:eastAsia="en-GB"/>
        </w:rPr>
        <w:t xml:space="preserve"> </w:t>
      </w:r>
    </w:p>
    <w:p w14:paraId="20F8B687" w14:textId="77777777" w:rsidR="000054A5" w:rsidRPr="00FC7017" w:rsidRDefault="000054A5" w:rsidP="000054A5">
      <w:pPr>
        <w:spacing w:after="0" w:line="240" w:lineRule="auto"/>
        <w:jc w:val="both"/>
        <w:rPr>
          <w:rFonts w:ascii="Century Gothic" w:eastAsia="Times New Roman" w:hAnsi="Century Gothic" w:cs="Arial"/>
          <w:lang w:eastAsia="en-GB"/>
        </w:rPr>
      </w:pPr>
      <w:r w:rsidRPr="00FC7017">
        <w:rPr>
          <w:rFonts w:ascii="Century Gothic" w:eastAsia="Times New Roman" w:hAnsi="Century Gothic" w:cs="Arial"/>
          <w:lang w:eastAsia="en-GB"/>
        </w:rPr>
        <w:t xml:space="preserve"> </w:t>
      </w:r>
    </w:p>
    <w:p w14:paraId="007F12F7" w14:textId="77777777" w:rsidR="000054A5" w:rsidRPr="00FC7017" w:rsidRDefault="000054A5" w:rsidP="000054A5">
      <w:pPr>
        <w:spacing w:after="0" w:line="240" w:lineRule="auto"/>
        <w:jc w:val="both"/>
        <w:rPr>
          <w:rFonts w:ascii="Century Gothic" w:eastAsia="Times New Roman" w:hAnsi="Century Gothic" w:cs="Arial"/>
          <w:lang w:eastAsia="en-GB"/>
        </w:rPr>
      </w:pPr>
      <w:r w:rsidRPr="00FC7017">
        <w:rPr>
          <w:rFonts w:ascii="Century Gothic" w:eastAsia="Times New Roman" w:hAnsi="Century Gothic" w:cs="Arial"/>
          <w:lang w:eastAsia="en-GB"/>
        </w:rPr>
        <w:t xml:space="preserve">Students and volunteers are an important and valued part of the academy. We hope that you enjoy working with us and feel a full part of the academy. </w:t>
      </w:r>
    </w:p>
    <w:p w14:paraId="260750DE" w14:textId="77777777" w:rsidR="000054A5" w:rsidRPr="00FC7017" w:rsidRDefault="000054A5" w:rsidP="000054A5">
      <w:pPr>
        <w:spacing w:after="0" w:line="240" w:lineRule="auto"/>
        <w:jc w:val="both"/>
        <w:rPr>
          <w:rFonts w:ascii="Century Gothic" w:eastAsia="Times New Roman" w:hAnsi="Century Gothic" w:cs="Arial"/>
          <w:lang w:eastAsia="en-GB"/>
        </w:rPr>
      </w:pPr>
      <w:r w:rsidRPr="00FC7017">
        <w:rPr>
          <w:rFonts w:ascii="Century Gothic" w:eastAsia="Times New Roman" w:hAnsi="Century Gothic" w:cs="Arial"/>
          <w:lang w:eastAsia="en-GB"/>
        </w:rPr>
        <w:t xml:space="preserve"> </w:t>
      </w:r>
    </w:p>
    <w:p w14:paraId="01B624E7" w14:textId="77777777" w:rsidR="000054A5" w:rsidRPr="00FC7017" w:rsidRDefault="000054A5" w:rsidP="000054A5">
      <w:pPr>
        <w:spacing w:after="0" w:line="240" w:lineRule="auto"/>
        <w:jc w:val="both"/>
        <w:rPr>
          <w:rFonts w:ascii="Century Gothic" w:eastAsia="Times New Roman" w:hAnsi="Century Gothic" w:cs="Arial"/>
          <w:lang w:eastAsia="en-GB"/>
        </w:rPr>
      </w:pPr>
      <w:r w:rsidRPr="00FC7017">
        <w:rPr>
          <w:rFonts w:ascii="Century Gothic" w:eastAsia="Times New Roman" w:hAnsi="Century Gothic" w:cs="Arial"/>
          <w:lang w:eastAsia="en-GB"/>
        </w:rPr>
        <w:t xml:space="preserve">This agreement tells you in brief what you can expect from the academy and what the academy would like from you, as follows: </w:t>
      </w:r>
    </w:p>
    <w:p w14:paraId="43B25F23" w14:textId="77777777" w:rsidR="000054A5" w:rsidRPr="00FC7017" w:rsidRDefault="000054A5" w:rsidP="000054A5">
      <w:pPr>
        <w:spacing w:after="0" w:line="240" w:lineRule="auto"/>
        <w:jc w:val="both"/>
        <w:rPr>
          <w:rFonts w:ascii="Century Gothic" w:eastAsia="Times New Roman" w:hAnsi="Century Gothic" w:cs="Arial"/>
          <w:lang w:eastAsia="en-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7783"/>
      </w:tblGrid>
      <w:tr w:rsidR="000054A5" w:rsidRPr="00FC7017" w14:paraId="59254745" w14:textId="77777777" w:rsidTr="000054A5">
        <w:tc>
          <w:tcPr>
            <w:tcW w:w="10632" w:type="dxa"/>
            <w:gridSpan w:val="2"/>
            <w:tcBorders>
              <w:top w:val="single" w:sz="4" w:space="0" w:color="auto"/>
              <w:left w:val="single" w:sz="4" w:space="0" w:color="auto"/>
              <w:bottom w:val="single" w:sz="4" w:space="0" w:color="auto"/>
              <w:right w:val="single" w:sz="4" w:space="0" w:color="auto"/>
            </w:tcBorders>
            <w:hideMark/>
          </w:tcPr>
          <w:p w14:paraId="2CF8A02A" w14:textId="77777777" w:rsidR="000054A5" w:rsidRPr="00FC7017" w:rsidRDefault="000054A5">
            <w:pPr>
              <w:jc w:val="both"/>
              <w:rPr>
                <w:rFonts w:ascii="Century Gothic" w:eastAsiaTheme="minorHAnsi" w:hAnsi="Century Gothic" w:cs="Arial"/>
              </w:rPr>
            </w:pPr>
            <w:r w:rsidRPr="00FC7017">
              <w:rPr>
                <w:rFonts w:ascii="Century Gothic" w:hAnsi="Century Gothic" w:cs="Arial"/>
              </w:rPr>
              <w:t>This document sets out the agreement between the named person and the academy for student and/or voluntary work. This agreement is not intended to be a legally binding contract between us and may be cancelled at any time at the discretion of either party. Neither of us intend any employment relationship to be created either now or at any time in the future.</w:t>
            </w:r>
          </w:p>
        </w:tc>
      </w:tr>
      <w:tr w:rsidR="000054A5" w:rsidRPr="00FC7017" w14:paraId="312332F8" w14:textId="77777777" w:rsidTr="000054A5">
        <w:tc>
          <w:tcPr>
            <w:tcW w:w="2849" w:type="dxa"/>
            <w:tcBorders>
              <w:top w:val="single" w:sz="4" w:space="0" w:color="auto"/>
              <w:left w:val="single" w:sz="4" w:space="0" w:color="auto"/>
              <w:bottom w:val="single" w:sz="4" w:space="0" w:color="auto"/>
              <w:right w:val="single" w:sz="4" w:space="0" w:color="auto"/>
            </w:tcBorders>
            <w:hideMark/>
          </w:tcPr>
          <w:p w14:paraId="062BFE02" w14:textId="77777777" w:rsidR="000054A5" w:rsidRPr="00FC7017" w:rsidRDefault="000054A5">
            <w:pPr>
              <w:jc w:val="both"/>
              <w:rPr>
                <w:rFonts w:ascii="Century Gothic" w:hAnsi="Century Gothic" w:cs="Arial"/>
              </w:rPr>
            </w:pPr>
            <w:r w:rsidRPr="00FC7017">
              <w:rPr>
                <w:rFonts w:ascii="Century Gothic" w:hAnsi="Century Gothic" w:cs="Arial"/>
              </w:rPr>
              <w:t>Name of Student/Volunteer:</w:t>
            </w:r>
          </w:p>
        </w:tc>
        <w:tc>
          <w:tcPr>
            <w:tcW w:w="7783" w:type="dxa"/>
            <w:tcBorders>
              <w:top w:val="single" w:sz="4" w:space="0" w:color="auto"/>
              <w:left w:val="single" w:sz="4" w:space="0" w:color="auto"/>
              <w:bottom w:val="single" w:sz="4" w:space="0" w:color="auto"/>
              <w:right w:val="single" w:sz="4" w:space="0" w:color="auto"/>
            </w:tcBorders>
          </w:tcPr>
          <w:p w14:paraId="60BC4155" w14:textId="77777777" w:rsidR="000054A5" w:rsidRPr="00FC7017" w:rsidRDefault="000054A5">
            <w:pPr>
              <w:jc w:val="both"/>
              <w:rPr>
                <w:rFonts w:ascii="Century Gothic" w:hAnsi="Century Gothic" w:cs="Arial"/>
              </w:rPr>
            </w:pPr>
          </w:p>
        </w:tc>
      </w:tr>
      <w:tr w:rsidR="000054A5" w:rsidRPr="00FC7017" w14:paraId="5B74E15E" w14:textId="77777777" w:rsidTr="000054A5">
        <w:tc>
          <w:tcPr>
            <w:tcW w:w="10632" w:type="dxa"/>
            <w:gridSpan w:val="2"/>
            <w:tcBorders>
              <w:top w:val="single" w:sz="4" w:space="0" w:color="auto"/>
              <w:left w:val="single" w:sz="4" w:space="0" w:color="auto"/>
              <w:bottom w:val="single" w:sz="4" w:space="0" w:color="auto"/>
              <w:right w:val="single" w:sz="4" w:space="0" w:color="auto"/>
            </w:tcBorders>
          </w:tcPr>
          <w:p w14:paraId="2E672CCF" w14:textId="77777777" w:rsidR="000054A5" w:rsidRPr="00FC7017" w:rsidRDefault="000054A5">
            <w:pPr>
              <w:jc w:val="both"/>
              <w:rPr>
                <w:rFonts w:ascii="Century Gothic" w:hAnsi="Century Gothic" w:cs="Arial"/>
              </w:rPr>
            </w:pPr>
            <w:r w:rsidRPr="00FC7017">
              <w:rPr>
                <w:rFonts w:ascii="Century Gothic" w:hAnsi="Century Gothic" w:cs="Arial"/>
              </w:rPr>
              <w:t>Agreed start date, frequency/duration, general area(s) of work:</w:t>
            </w:r>
          </w:p>
          <w:p w14:paraId="472EDD70" w14:textId="77777777" w:rsidR="000054A5" w:rsidRPr="00FC7017" w:rsidRDefault="000054A5">
            <w:pPr>
              <w:jc w:val="both"/>
              <w:rPr>
                <w:rFonts w:ascii="Century Gothic" w:hAnsi="Century Gothic" w:cs="Arial"/>
                <w:i/>
              </w:rPr>
            </w:pPr>
            <w:r w:rsidRPr="00FC7017">
              <w:rPr>
                <w:rFonts w:ascii="Century Gothic" w:hAnsi="Century Gothic" w:cs="Arial"/>
                <w:i/>
              </w:rPr>
              <w:t>(</w:t>
            </w:r>
            <w:proofErr w:type="gramStart"/>
            <w:r w:rsidRPr="00FC7017">
              <w:rPr>
                <w:rFonts w:ascii="Century Gothic" w:hAnsi="Century Gothic" w:cs="Arial"/>
                <w:i/>
              </w:rPr>
              <w:t>attach</w:t>
            </w:r>
            <w:proofErr w:type="gramEnd"/>
            <w:r w:rsidRPr="00FC7017">
              <w:rPr>
                <w:rFonts w:ascii="Century Gothic" w:hAnsi="Century Gothic" w:cs="Arial"/>
                <w:i/>
              </w:rPr>
              <w:t xml:space="preserve"> role profile)</w:t>
            </w:r>
          </w:p>
          <w:p w14:paraId="6BF1DC2A" w14:textId="77777777" w:rsidR="000054A5" w:rsidRPr="00FC7017" w:rsidRDefault="000054A5">
            <w:pPr>
              <w:jc w:val="both"/>
              <w:rPr>
                <w:rFonts w:ascii="Century Gothic" w:hAnsi="Century Gothic" w:cs="Arial"/>
              </w:rPr>
            </w:pPr>
          </w:p>
          <w:p w14:paraId="3898263A" w14:textId="77777777" w:rsidR="000054A5" w:rsidRPr="00FC7017" w:rsidRDefault="000054A5">
            <w:pPr>
              <w:jc w:val="both"/>
              <w:rPr>
                <w:rFonts w:ascii="Century Gothic" w:hAnsi="Century Gothic" w:cs="Arial"/>
              </w:rPr>
            </w:pPr>
          </w:p>
          <w:p w14:paraId="3FFF595C" w14:textId="77777777" w:rsidR="000054A5" w:rsidRPr="00FC7017" w:rsidRDefault="000054A5">
            <w:pPr>
              <w:jc w:val="both"/>
              <w:rPr>
                <w:rFonts w:ascii="Century Gothic" w:hAnsi="Century Gothic" w:cs="Arial"/>
              </w:rPr>
            </w:pPr>
          </w:p>
          <w:p w14:paraId="4213F38A" w14:textId="77777777" w:rsidR="000054A5" w:rsidRPr="00FC7017" w:rsidRDefault="000054A5">
            <w:pPr>
              <w:jc w:val="both"/>
              <w:rPr>
                <w:rFonts w:ascii="Century Gothic" w:hAnsi="Century Gothic" w:cs="Arial"/>
              </w:rPr>
            </w:pPr>
          </w:p>
          <w:p w14:paraId="1272DC2A" w14:textId="77777777" w:rsidR="000054A5" w:rsidRPr="00FC7017" w:rsidRDefault="000054A5">
            <w:pPr>
              <w:jc w:val="both"/>
              <w:rPr>
                <w:rFonts w:ascii="Century Gothic" w:hAnsi="Century Gothic" w:cs="Arial"/>
              </w:rPr>
            </w:pPr>
          </w:p>
        </w:tc>
      </w:tr>
      <w:tr w:rsidR="000054A5" w:rsidRPr="00FC7017" w14:paraId="238987EE" w14:textId="77777777" w:rsidTr="000054A5">
        <w:tc>
          <w:tcPr>
            <w:tcW w:w="2849" w:type="dxa"/>
            <w:tcBorders>
              <w:top w:val="single" w:sz="4" w:space="0" w:color="auto"/>
              <w:left w:val="single" w:sz="4" w:space="0" w:color="auto"/>
              <w:bottom w:val="single" w:sz="4" w:space="0" w:color="auto"/>
              <w:right w:val="single" w:sz="4" w:space="0" w:color="auto"/>
            </w:tcBorders>
            <w:hideMark/>
          </w:tcPr>
          <w:p w14:paraId="2DF6B023" w14:textId="77777777" w:rsidR="000054A5" w:rsidRPr="00FC7017" w:rsidRDefault="000054A5">
            <w:pPr>
              <w:jc w:val="both"/>
              <w:rPr>
                <w:rFonts w:ascii="Century Gothic" w:hAnsi="Century Gothic" w:cs="Arial"/>
              </w:rPr>
            </w:pPr>
            <w:r w:rsidRPr="00FC7017">
              <w:rPr>
                <w:rFonts w:ascii="Century Gothic" w:hAnsi="Century Gothic" w:cs="Arial"/>
              </w:rPr>
              <w:t>Induction by:</w:t>
            </w:r>
          </w:p>
        </w:tc>
        <w:tc>
          <w:tcPr>
            <w:tcW w:w="7783" w:type="dxa"/>
            <w:tcBorders>
              <w:top w:val="single" w:sz="4" w:space="0" w:color="auto"/>
              <w:left w:val="single" w:sz="4" w:space="0" w:color="auto"/>
              <w:bottom w:val="single" w:sz="4" w:space="0" w:color="auto"/>
              <w:right w:val="single" w:sz="4" w:space="0" w:color="auto"/>
            </w:tcBorders>
          </w:tcPr>
          <w:p w14:paraId="6BCFF226" w14:textId="77777777" w:rsidR="000054A5" w:rsidRPr="00FC7017" w:rsidRDefault="000054A5">
            <w:pPr>
              <w:jc w:val="both"/>
              <w:rPr>
                <w:rFonts w:ascii="Century Gothic" w:hAnsi="Century Gothic" w:cs="Arial"/>
              </w:rPr>
            </w:pPr>
          </w:p>
        </w:tc>
      </w:tr>
      <w:tr w:rsidR="000054A5" w:rsidRPr="00FC7017" w14:paraId="45A21362" w14:textId="77777777" w:rsidTr="000054A5">
        <w:tc>
          <w:tcPr>
            <w:tcW w:w="2849" w:type="dxa"/>
            <w:tcBorders>
              <w:top w:val="single" w:sz="4" w:space="0" w:color="auto"/>
              <w:left w:val="single" w:sz="4" w:space="0" w:color="auto"/>
              <w:bottom w:val="single" w:sz="4" w:space="0" w:color="auto"/>
              <w:right w:val="single" w:sz="4" w:space="0" w:color="auto"/>
            </w:tcBorders>
          </w:tcPr>
          <w:p w14:paraId="6E306D21" w14:textId="77777777" w:rsidR="000054A5" w:rsidRPr="00FC7017" w:rsidRDefault="000054A5">
            <w:pPr>
              <w:jc w:val="both"/>
              <w:rPr>
                <w:rFonts w:ascii="Century Gothic" w:hAnsi="Century Gothic" w:cs="Arial"/>
              </w:rPr>
            </w:pPr>
            <w:r w:rsidRPr="00FC7017">
              <w:rPr>
                <w:rFonts w:ascii="Century Gothic" w:hAnsi="Century Gothic" w:cs="Arial"/>
              </w:rPr>
              <w:t>Academy Link Person:</w:t>
            </w:r>
          </w:p>
          <w:p w14:paraId="52D7899E" w14:textId="77777777" w:rsidR="000054A5" w:rsidRPr="00FC7017" w:rsidRDefault="000054A5">
            <w:pPr>
              <w:jc w:val="both"/>
              <w:rPr>
                <w:rFonts w:ascii="Century Gothic" w:hAnsi="Century Gothic" w:cs="Arial"/>
              </w:rPr>
            </w:pPr>
          </w:p>
        </w:tc>
        <w:tc>
          <w:tcPr>
            <w:tcW w:w="7783" w:type="dxa"/>
            <w:tcBorders>
              <w:top w:val="single" w:sz="4" w:space="0" w:color="auto"/>
              <w:left w:val="single" w:sz="4" w:space="0" w:color="auto"/>
              <w:bottom w:val="single" w:sz="4" w:space="0" w:color="auto"/>
              <w:right w:val="single" w:sz="4" w:space="0" w:color="auto"/>
            </w:tcBorders>
          </w:tcPr>
          <w:p w14:paraId="31C74B57" w14:textId="77777777" w:rsidR="000054A5" w:rsidRPr="00FC7017" w:rsidRDefault="000054A5">
            <w:pPr>
              <w:jc w:val="both"/>
              <w:rPr>
                <w:rFonts w:ascii="Century Gothic" w:hAnsi="Century Gothic" w:cs="Arial"/>
              </w:rPr>
            </w:pPr>
          </w:p>
        </w:tc>
      </w:tr>
      <w:tr w:rsidR="000054A5" w:rsidRPr="00FC7017" w14:paraId="2801E183" w14:textId="77777777" w:rsidTr="000054A5">
        <w:tc>
          <w:tcPr>
            <w:tcW w:w="10632" w:type="dxa"/>
            <w:gridSpan w:val="2"/>
            <w:tcBorders>
              <w:top w:val="single" w:sz="4" w:space="0" w:color="auto"/>
              <w:left w:val="single" w:sz="4" w:space="0" w:color="auto"/>
              <w:bottom w:val="single" w:sz="4" w:space="0" w:color="auto"/>
              <w:right w:val="single" w:sz="4" w:space="0" w:color="auto"/>
            </w:tcBorders>
          </w:tcPr>
          <w:p w14:paraId="75CE7B14" w14:textId="77777777" w:rsidR="000054A5" w:rsidRPr="00FC7017" w:rsidRDefault="000054A5">
            <w:pPr>
              <w:jc w:val="both"/>
              <w:rPr>
                <w:rFonts w:ascii="Century Gothic" w:hAnsi="Century Gothic" w:cs="Arial"/>
              </w:rPr>
            </w:pPr>
          </w:p>
          <w:p w14:paraId="0D549E5D" w14:textId="77777777" w:rsidR="000054A5" w:rsidRPr="00FC7017" w:rsidRDefault="000054A5">
            <w:pPr>
              <w:jc w:val="both"/>
              <w:rPr>
                <w:rFonts w:ascii="Century Gothic" w:hAnsi="Century Gothic" w:cs="Arial"/>
              </w:rPr>
            </w:pPr>
          </w:p>
          <w:p w14:paraId="024BFF13" w14:textId="77777777" w:rsidR="000054A5" w:rsidRPr="00FC7017" w:rsidRDefault="000054A5">
            <w:pPr>
              <w:jc w:val="both"/>
              <w:rPr>
                <w:rFonts w:ascii="Century Gothic" w:hAnsi="Century Gothic" w:cs="Arial"/>
              </w:rPr>
            </w:pPr>
            <w:r w:rsidRPr="00FC7017">
              <w:rPr>
                <w:rFonts w:ascii="Century Gothic" w:hAnsi="Century Gothic" w:cs="Arial"/>
              </w:rPr>
              <w:t>Headteacher signature:                                                                                  Date:</w:t>
            </w:r>
          </w:p>
          <w:p w14:paraId="3885329A" w14:textId="77777777" w:rsidR="000054A5" w:rsidRPr="00FC7017" w:rsidRDefault="000054A5">
            <w:pPr>
              <w:jc w:val="both"/>
              <w:rPr>
                <w:rFonts w:ascii="Century Gothic" w:hAnsi="Century Gothic" w:cs="Arial"/>
              </w:rPr>
            </w:pPr>
          </w:p>
          <w:p w14:paraId="68F30859" w14:textId="77777777" w:rsidR="000054A5" w:rsidRPr="00FC7017" w:rsidRDefault="000054A5">
            <w:pPr>
              <w:jc w:val="both"/>
              <w:rPr>
                <w:rFonts w:ascii="Century Gothic" w:hAnsi="Century Gothic" w:cs="Arial"/>
              </w:rPr>
            </w:pPr>
          </w:p>
          <w:p w14:paraId="4E943D56" w14:textId="77777777" w:rsidR="000054A5" w:rsidRPr="00FC7017" w:rsidRDefault="000054A5">
            <w:pPr>
              <w:jc w:val="both"/>
              <w:rPr>
                <w:rFonts w:ascii="Century Gothic" w:hAnsi="Century Gothic" w:cs="Arial"/>
              </w:rPr>
            </w:pPr>
            <w:r w:rsidRPr="00FC7017">
              <w:rPr>
                <w:rFonts w:ascii="Century Gothic" w:hAnsi="Century Gothic" w:cs="Arial"/>
              </w:rPr>
              <w:t>Student/Volunteer signature:                                                                        Date:</w:t>
            </w:r>
          </w:p>
        </w:tc>
      </w:tr>
    </w:tbl>
    <w:p w14:paraId="6B352D30" w14:textId="77777777" w:rsidR="000054A5" w:rsidRPr="00FC7017" w:rsidRDefault="000054A5" w:rsidP="000054A5">
      <w:pPr>
        <w:spacing w:after="0" w:line="240" w:lineRule="auto"/>
        <w:jc w:val="both"/>
        <w:rPr>
          <w:rFonts w:ascii="Century Gothic" w:eastAsia="Times New Roman" w:hAnsi="Century Gothic" w:cs="Arial"/>
          <w:lang w:eastAsia="en-GB"/>
        </w:rPr>
      </w:pPr>
    </w:p>
    <w:p w14:paraId="72137907" w14:textId="77777777" w:rsidR="000054A5" w:rsidRPr="00FC7017" w:rsidRDefault="000054A5" w:rsidP="000054A5">
      <w:pPr>
        <w:spacing w:after="0" w:line="240" w:lineRule="auto"/>
        <w:jc w:val="both"/>
        <w:rPr>
          <w:rFonts w:ascii="Century Gothic" w:eastAsia="Times New Roman" w:hAnsi="Century Gothic" w:cs="Arial"/>
          <w:lang w:eastAsia="en-GB"/>
        </w:rPr>
      </w:pPr>
      <w:r w:rsidRPr="00FC7017">
        <w:rPr>
          <w:rFonts w:ascii="Century Gothic" w:eastAsia="Times New Roman" w:hAnsi="Century Gothic" w:cs="Arial"/>
          <w:lang w:eastAsia="en-GB"/>
        </w:rPr>
        <w:t xml:space="preserve"> </w:t>
      </w:r>
    </w:p>
    <w:p w14:paraId="701705A4" w14:textId="77777777" w:rsidR="000054A5" w:rsidRPr="00FC7017" w:rsidRDefault="000054A5" w:rsidP="000054A5">
      <w:pPr>
        <w:spacing w:after="0" w:line="240" w:lineRule="auto"/>
        <w:jc w:val="both"/>
        <w:rPr>
          <w:rFonts w:ascii="Century Gothic" w:eastAsia="Times New Roman" w:hAnsi="Century Gothic" w:cs="Arial"/>
          <w:lang w:eastAsia="en-GB"/>
        </w:rPr>
      </w:pPr>
    </w:p>
    <w:p w14:paraId="3E404769" w14:textId="77777777" w:rsidR="000054A5" w:rsidRPr="00FC7017" w:rsidRDefault="000054A5" w:rsidP="000054A5">
      <w:pPr>
        <w:spacing w:after="0" w:line="240" w:lineRule="auto"/>
        <w:jc w:val="both"/>
        <w:rPr>
          <w:rFonts w:ascii="Century Gothic" w:eastAsia="Times New Roman" w:hAnsi="Century Gothic" w:cs="Arial"/>
          <w:lang w:eastAsia="en-GB"/>
        </w:rPr>
      </w:pPr>
    </w:p>
    <w:p w14:paraId="43005119" w14:textId="77777777" w:rsidR="000054A5" w:rsidRPr="00FC7017" w:rsidRDefault="000054A5" w:rsidP="000054A5">
      <w:pPr>
        <w:spacing w:after="0" w:line="240" w:lineRule="auto"/>
        <w:jc w:val="both"/>
        <w:rPr>
          <w:rFonts w:ascii="Century Gothic" w:eastAsia="Times New Roman" w:hAnsi="Century Gothic" w:cs="Arial"/>
          <w:lang w:eastAsia="en-GB"/>
        </w:rPr>
      </w:pPr>
    </w:p>
    <w:p w14:paraId="7E3410A2" w14:textId="77777777" w:rsidR="000054A5" w:rsidRPr="00FC7017" w:rsidRDefault="000054A5" w:rsidP="000054A5">
      <w:pPr>
        <w:spacing w:after="0" w:line="240" w:lineRule="auto"/>
        <w:jc w:val="both"/>
        <w:rPr>
          <w:rFonts w:ascii="Century Gothic" w:eastAsia="Times New Roman" w:hAnsi="Century Gothic" w:cs="Arial"/>
          <w:lang w:eastAsia="en-GB"/>
        </w:rPr>
      </w:pPr>
    </w:p>
    <w:p w14:paraId="2E6F0DEA" w14:textId="77777777" w:rsidR="000054A5" w:rsidRPr="00FC7017" w:rsidRDefault="000054A5" w:rsidP="000054A5">
      <w:pPr>
        <w:spacing w:after="0" w:line="240" w:lineRule="auto"/>
        <w:jc w:val="both"/>
        <w:rPr>
          <w:rFonts w:ascii="Century Gothic" w:eastAsia="Times New Roman" w:hAnsi="Century Gothic" w:cs="Arial"/>
          <w:lang w:eastAsia="en-GB"/>
        </w:rPr>
      </w:pPr>
    </w:p>
    <w:p w14:paraId="7575959C" w14:textId="77777777" w:rsidR="000054A5" w:rsidRPr="00FC7017" w:rsidRDefault="000054A5" w:rsidP="000054A5">
      <w:pPr>
        <w:spacing w:after="0" w:line="240" w:lineRule="auto"/>
        <w:jc w:val="both"/>
        <w:rPr>
          <w:rFonts w:ascii="Century Gothic" w:eastAsia="Times New Roman" w:hAnsi="Century Gothic" w:cs="Arial"/>
          <w:lang w:eastAsia="en-GB"/>
        </w:rPr>
      </w:pPr>
    </w:p>
    <w:p w14:paraId="3AF96614" w14:textId="77777777" w:rsidR="000054A5" w:rsidRPr="00FC7017" w:rsidRDefault="000054A5" w:rsidP="000054A5">
      <w:pPr>
        <w:spacing w:after="0" w:line="240" w:lineRule="auto"/>
        <w:jc w:val="both"/>
        <w:rPr>
          <w:rFonts w:ascii="Century Gothic" w:eastAsia="Times New Roman" w:hAnsi="Century Gothic" w:cs="Arial"/>
          <w:lang w:eastAsia="en-GB"/>
        </w:rPr>
      </w:pPr>
    </w:p>
    <w:p w14:paraId="0CCDD008" w14:textId="77777777" w:rsidR="000054A5" w:rsidRPr="00FC7017" w:rsidRDefault="000054A5" w:rsidP="000054A5">
      <w:pPr>
        <w:spacing w:after="0" w:line="240" w:lineRule="auto"/>
        <w:jc w:val="both"/>
        <w:rPr>
          <w:rFonts w:ascii="Century Gothic" w:eastAsia="Times New Roman" w:hAnsi="Century Gothic" w:cs="Arial"/>
          <w:lang w:eastAsia="en-GB"/>
        </w:rPr>
      </w:pPr>
    </w:p>
    <w:p w14:paraId="4EB27050" w14:textId="77777777" w:rsidR="000054A5" w:rsidRPr="00FC7017" w:rsidRDefault="000054A5" w:rsidP="000054A5">
      <w:pPr>
        <w:spacing w:after="0" w:line="240" w:lineRule="auto"/>
        <w:jc w:val="both"/>
        <w:rPr>
          <w:rFonts w:ascii="Century Gothic" w:eastAsia="Times New Roman" w:hAnsi="Century Gothic" w:cs="Arial"/>
          <w:lang w:eastAsia="en-GB"/>
        </w:rPr>
      </w:pPr>
    </w:p>
    <w:p w14:paraId="2E8B89C0" w14:textId="19F8AAF9" w:rsidR="000054A5" w:rsidRPr="00FC7017" w:rsidRDefault="000054A5" w:rsidP="000054A5">
      <w:pPr>
        <w:rPr>
          <w:rFonts w:ascii="Century Gothic" w:eastAsia="Times New Roman" w:hAnsi="Century Gothic" w:cs="Arial"/>
          <w:color w:val="FF0000"/>
          <w:lang w:eastAsia="en-GB"/>
        </w:rPr>
      </w:pPr>
      <w:r w:rsidRPr="00FC7017">
        <w:rPr>
          <w:rFonts w:ascii="Century Gothic" w:eastAsia="Times New Roman" w:hAnsi="Century Gothic" w:cs="Arial"/>
          <w:color w:val="FF0000"/>
          <w:highlight w:val="yellow"/>
          <w:lang w:eastAsia="en-GB"/>
        </w:rPr>
        <w:br w:type="page"/>
      </w:r>
    </w:p>
    <w:p w14:paraId="3A3058AD" w14:textId="77777777" w:rsidR="000054A5" w:rsidRPr="00FC7017" w:rsidRDefault="000054A5" w:rsidP="000054A5">
      <w:pPr>
        <w:spacing w:after="0" w:line="240" w:lineRule="auto"/>
        <w:jc w:val="both"/>
        <w:rPr>
          <w:rFonts w:ascii="Century Gothic" w:eastAsia="Times New Roman" w:hAnsi="Century Gothic" w:cs="Arial"/>
          <w:lang w:eastAsia="en-GB"/>
        </w:rPr>
      </w:pPr>
    </w:p>
    <w:p w14:paraId="6BC6BB16" w14:textId="7AB5C3E5" w:rsidR="000054A5" w:rsidRPr="00FC7017" w:rsidRDefault="00467A4D" w:rsidP="00370266">
      <w:pPr>
        <w:pStyle w:val="Heading2"/>
        <w:rPr>
          <w:rFonts w:ascii="Century Gothic" w:eastAsiaTheme="minorHAnsi" w:hAnsi="Century Gothic" w:cstheme="minorBidi"/>
          <w:b/>
          <w:bCs/>
          <w:color w:val="auto"/>
          <w:sz w:val="22"/>
          <w:szCs w:val="22"/>
        </w:rPr>
      </w:pPr>
      <w:bookmarkStart w:id="19" w:name="_Toc140441595"/>
      <w:r w:rsidRPr="00FC7017">
        <w:rPr>
          <w:rFonts w:ascii="Century Gothic" w:hAnsi="Century Gothic"/>
          <w:b/>
          <w:bCs/>
          <w:color w:val="auto"/>
          <w:sz w:val="22"/>
          <w:szCs w:val="22"/>
        </w:rPr>
        <w:t xml:space="preserve">Annex 4 - </w:t>
      </w:r>
      <w:r w:rsidR="000054A5" w:rsidRPr="00FC7017">
        <w:rPr>
          <w:rFonts w:ascii="Century Gothic" w:hAnsi="Century Gothic"/>
          <w:b/>
          <w:bCs/>
          <w:color w:val="auto"/>
          <w:sz w:val="22"/>
          <w:szCs w:val="22"/>
        </w:rPr>
        <w:t>Student/Volunteers’ Code of Conduct</w:t>
      </w:r>
      <w:bookmarkEnd w:id="19"/>
    </w:p>
    <w:p w14:paraId="42043DD1" w14:textId="77777777" w:rsidR="000054A5" w:rsidRPr="00FC7017" w:rsidRDefault="000054A5" w:rsidP="000054A5">
      <w:pPr>
        <w:jc w:val="both"/>
        <w:rPr>
          <w:rFonts w:ascii="Century Gothic" w:hAnsi="Century Gothic"/>
        </w:rPr>
      </w:pPr>
      <w:r w:rsidRPr="00FC7017">
        <w:rPr>
          <w:rFonts w:ascii="Century Gothic" w:hAnsi="Century Gothic"/>
        </w:rPr>
        <w:t>Thank you for offering to assist at our academy.</w:t>
      </w:r>
    </w:p>
    <w:p w14:paraId="37C45A76" w14:textId="77777777" w:rsidR="000054A5" w:rsidRPr="00FC7017" w:rsidRDefault="000054A5" w:rsidP="000054A5">
      <w:pPr>
        <w:jc w:val="both"/>
        <w:rPr>
          <w:rFonts w:ascii="Century Gothic" w:hAnsi="Century Gothic"/>
        </w:rPr>
      </w:pPr>
      <w:r w:rsidRPr="00FC7017">
        <w:rPr>
          <w:rFonts w:ascii="Century Gothic" w:hAnsi="Century Gothic"/>
        </w:rPr>
        <w:t>We value the contribution you can make to our pupils’ learning. This Code of Conduct sets out the guidelines that we expect all of our students/volunteers to follow. Please read through them carefully before signing at the end to say you understand and agree to abide by the Code, then return the signed copy to the academy office for our records. We will take a photocopy to give back to you.</w:t>
      </w:r>
    </w:p>
    <w:p w14:paraId="02CF2B0D" w14:textId="77777777" w:rsidR="000054A5" w:rsidRPr="00FC7017" w:rsidRDefault="000054A5" w:rsidP="000054A5">
      <w:pPr>
        <w:jc w:val="both"/>
        <w:rPr>
          <w:rFonts w:ascii="Century Gothic" w:hAnsi="Century Gothic"/>
        </w:rPr>
      </w:pPr>
      <w:r w:rsidRPr="00FC7017">
        <w:rPr>
          <w:rFonts w:ascii="Century Gothic" w:hAnsi="Century Gothic"/>
        </w:rPr>
        <w:t>Students/Volunteers who feel they cannot fully abide by the guidelines within this Code should withdraw their offer of help.</w:t>
      </w:r>
    </w:p>
    <w:p w14:paraId="60B33E74" w14:textId="77777777" w:rsidR="000054A5" w:rsidRPr="00FC7017" w:rsidRDefault="000054A5" w:rsidP="000054A5">
      <w:pPr>
        <w:jc w:val="both"/>
        <w:rPr>
          <w:rFonts w:ascii="Century Gothic" w:hAnsi="Century Gothic"/>
        </w:rPr>
      </w:pPr>
      <w:r w:rsidRPr="00FC7017">
        <w:rPr>
          <w:rFonts w:ascii="Century Gothic" w:hAnsi="Century Gothic"/>
          <w:b/>
        </w:rPr>
        <w:t>1. Supervision</w:t>
      </w:r>
    </w:p>
    <w:p w14:paraId="576FD2D7" w14:textId="77777777" w:rsidR="000054A5" w:rsidRPr="00FC7017" w:rsidRDefault="000054A5" w:rsidP="000054A5">
      <w:pPr>
        <w:jc w:val="both"/>
        <w:rPr>
          <w:rFonts w:ascii="Century Gothic" w:hAnsi="Century Gothic"/>
        </w:rPr>
      </w:pPr>
      <w:r w:rsidRPr="00FC7017">
        <w:rPr>
          <w:rFonts w:ascii="Century Gothic" w:hAnsi="Century Gothic"/>
          <w:b/>
        </w:rPr>
        <w:t>1.1</w:t>
      </w:r>
      <w:r w:rsidRPr="00FC7017">
        <w:rPr>
          <w:rFonts w:ascii="Century Gothic" w:hAnsi="Century Gothic"/>
        </w:rPr>
        <w:t xml:space="preserve"> You should be supervised by a member of staff at all times when working with pupils unless you have obtained a valid enhanced DBS (Disclosure and Barring Service) check, or, if you are working in regulated activity, an enhanced DBS with Children’s Barred List. Never work alone in a room with one pupil.</w:t>
      </w:r>
    </w:p>
    <w:p w14:paraId="77F865C2" w14:textId="77777777" w:rsidR="000054A5" w:rsidRPr="00FC7017" w:rsidRDefault="000054A5" w:rsidP="000054A5">
      <w:pPr>
        <w:jc w:val="both"/>
        <w:rPr>
          <w:rFonts w:ascii="Century Gothic" w:hAnsi="Century Gothic"/>
        </w:rPr>
      </w:pPr>
      <w:r w:rsidRPr="00FC7017">
        <w:rPr>
          <w:rFonts w:ascii="Century Gothic" w:hAnsi="Century Gothic"/>
          <w:b/>
        </w:rPr>
        <w:t>1.2</w:t>
      </w:r>
      <w:r w:rsidRPr="00FC7017">
        <w:rPr>
          <w:rFonts w:ascii="Century Gothic" w:hAnsi="Century Gothic"/>
        </w:rPr>
        <w:t xml:space="preserve"> You should follow the guidance and instructions given by members of staff about your role in the activity that you are helping with.</w:t>
      </w:r>
    </w:p>
    <w:p w14:paraId="0F64B3A6" w14:textId="77777777" w:rsidR="000054A5" w:rsidRPr="00FC7017" w:rsidRDefault="000054A5" w:rsidP="000054A5">
      <w:pPr>
        <w:jc w:val="both"/>
        <w:rPr>
          <w:rFonts w:ascii="Century Gothic" w:hAnsi="Century Gothic"/>
        </w:rPr>
      </w:pPr>
      <w:r w:rsidRPr="00FC7017">
        <w:rPr>
          <w:rFonts w:ascii="Century Gothic" w:hAnsi="Century Gothic"/>
          <w:b/>
        </w:rPr>
        <w:t>1.3</w:t>
      </w:r>
      <w:r w:rsidRPr="00FC7017">
        <w:rPr>
          <w:rFonts w:ascii="Century Gothic" w:hAnsi="Century Gothic"/>
        </w:rPr>
        <w:t xml:space="preserve"> Parents of pupils will normally be asked to work in a class other than that attended by their child. If, however, a parent assists in their child’s class and a conflict of interest arises, </w:t>
      </w:r>
      <w:proofErr w:type="gramStart"/>
      <w:r w:rsidRPr="00FC7017">
        <w:rPr>
          <w:rFonts w:ascii="Century Gothic" w:hAnsi="Century Gothic"/>
        </w:rPr>
        <w:t>e.g.</w:t>
      </w:r>
      <w:proofErr w:type="gramEnd"/>
      <w:r w:rsidRPr="00FC7017">
        <w:rPr>
          <w:rFonts w:ascii="Century Gothic" w:hAnsi="Century Gothic"/>
        </w:rPr>
        <w:t xml:space="preserve"> giving undue attention and support to your own child, or using the time to discuss your child’s progress with the class teacher, then the academy has the right to ask the parent to reconsider their offer, or to terminate the student/volunteering agreement.</w:t>
      </w:r>
    </w:p>
    <w:p w14:paraId="254C97A3" w14:textId="77777777" w:rsidR="000054A5" w:rsidRPr="00FC7017" w:rsidRDefault="000054A5" w:rsidP="000054A5">
      <w:pPr>
        <w:jc w:val="both"/>
        <w:rPr>
          <w:rFonts w:ascii="Century Gothic" w:hAnsi="Century Gothic"/>
          <w:b/>
        </w:rPr>
      </w:pPr>
      <w:r w:rsidRPr="00FC7017">
        <w:rPr>
          <w:rFonts w:ascii="Century Gothic" w:hAnsi="Century Gothic"/>
        </w:rPr>
        <w:t xml:space="preserve"> </w:t>
      </w:r>
      <w:r w:rsidRPr="00FC7017">
        <w:rPr>
          <w:rFonts w:ascii="Century Gothic" w:hAnsi="Century Gothic"/>
          <w:b/>
        </w:rPr>
        <w:t>2. Professional Relationships</w:t>
      </w:r>
    </w:p>
    <w:p w14:paraId="066201C3" w14:textId="77777777" w:rsidR="000054A5" w:rsidRPr="00FC7017" w:rsidRDefault="000054A5" w:rsidP="000054A5">
      <w:pPr>
        <w:jc w:val="both"/>
        <w:rPr>
          <w:rFonts w:ascii="Century Gothic" w:hAnsi="Century Gothic"/>
        </w:rPr>
      </w:pPr>
      <w:r w:rsidRPr="00FC7017">
        <w:rPr>
          <w:rFonts w:ascii="Century Gothic" w:hAnsi="Century Gothic"/>
          <w:b/>
        </w:rPr>
        <w:t>2.1</w:t>
      </w:r>
      <w:r w:rsidRPr="00FC7017">
        <w:rPr>
          <w:rFonts w:ascii="Century Gothic" w:hAnsi="Century Gothic"/>
        </w:rPr>
        <w:t xml:space="preserve"> At all times you should maintain a professional relationship with all pupils and staff. This will minimise the risk of any allegations of inappropriate behaviour.</w:t>
      </w:r>
    </w:p>
    <w:p w14:paraId="78EA5C7E" w14:textId="77777777" w:rsidR="000054A5" w:rsidRPr="00FC7017" w:rsidRDefault="000054A5" w:rsidP="000054A5">
      <w:pPr>
        <w:jc w:val="both"/>
        <w:rPr>
          <w:rFonts w:ascii="Century Gothic" w:hAnsi="Century Gothic"/>
        </w:rPr>
      </w:pPr>
      <w:r w:rsidRPr="00FC7017">
        <w:rPr>
          <w:rFonts w:ascii="Century Gothic" w:hAnsi="Century Gothic"/>
          <w:b/>
        </w:rPr>
        <w:t>2.2</w:t>
      </w:r>
      <w:r w:rsidRPr="00FC7017">
        <w:rPr>
          <w:rFonts w:ascii="Century Gothic" w:hAnsi="Century Gothic"/>
        </w:rPr>
        <w:t xml:space="preserve"> Permission should be sought from a pupil before physical contact is made. Even if you know some of the pupils very well, you should limit physical contact with pupils, ensuring physical contact is only ever in response to their needs at the time, of limited duration and appropriate to their age, stage of development, </w:t>
      </w:r>
      <w:proofErr w:type="gramStart"/>
      <w:r w:rsidRPr="00FC7017">
        <w:rPr>
          <w:rFonts w:ascii="Century Gothic" w:hAnsi="Century Gothic"/>
        </w:rPr>
        <w:t>gender</w:t>
      </w:r>
      <w:proofErr w:type="gramEnd"/>
      <w:r w:rsidRPr="00FC7017">
        <w:rPr>
          <w:rFonts w:ascii="Century Gothic" w:hAnsi="Century Gothic"/>
        </w:rPr>
        <w:t xml:space="preserve"> and ethnicity.</w:t>
      </w:r>
    </w:p>
    <w:p w14:paraId="51EB58FD" w14:textId="77777777" w:rsidR="000054A5" w:rsidRPr="00FC7017" w:rsidRDefault="000054A5" w:rsidP="000054A5">
      <w:pPr>
        <w:jc w:val="both"/>
        <w:rPr>
          <w:rFonts w:ascii="Century Gothic" w:hAnsi="Century Gothic"/>
        </w:rPr>
      </w:pPr>
      <w:r w:rsidRPr="00FC7017">
        <w:rPr>
          <w:rFonts w:ascii="Century Gothic" w:hAnsi="Century Gothic"/>
          <w:b/>
        </w:rPr>
        <w:t>2.3</w:t>
      </w:r>
      <w:r w:rsidRPr="00FC7017">
        <w:rPr>
          <w:rFonts w:ascii="Century Gothic" w:hAnsi="Century Gothic"/>
        </w:rPr>
        <w:t xml:space="preserve"> Do not share inappropriate personal information about your views, beliefs, sexual </w:t>
      </w:r>
      <w:proofErr w:type="gramStart"/>
      <w:r w:rsidRPr="00FC7017">
        <w:rPr>
          <w:rFonts w:ascii="Century Gothic" w:hAnsi="Century Gothic"/>
        </w:rPr>
        <w:t>relationships</w:t>
      </w:r>
      <w:proofErr w:type="gramEnd"/>
      <w:r w:rsidRPr="00FC7017">
        <w:rPr>
          <w:rFonts w:ascii="Century Gothic" w:hAnsi="Century Gothic"/>
        </w:rPr>
        <w:t xml:space="preserve"> or lifestyle.</w:t>
      </w:r>
    </w:p>
    <w:p w14:paraId="4CC1CEA1" w14:textId="77777777" w:rsidR="000054A5" w:rsidRPr="00FC7017" w:rsidRDefault="000054A5" w:rsidP="000054A5">
      <w:pPr>
        <w:jc w:val="both"/>
        <w:rPr>
          <w:rFonts w:ascii="Century Gothic" w:hAnsi="Century Gothic"/>
        </w:rPr>
      </w:pPr>
      <w:r w:rsidRPr="00FC7017">
        <w:rPr>
          <w:rFonts w:ascii="Century Gothic" w:hAnsi="Century Gothic"/>
          <w:b/>
        </w:rPr>
        <w:t>2.4</w:t>
      </w:r>
      <w:r w:rsidRPr="00FC7017">
        <w:rPr>
          <w:rFonts w:ascii="Century Gothic" w:hAnsi="Century Gothic"/>
        </w:rPr>
        <w:t xml:space="preserve"> Never give or exchange contact details with pupils, including email or home addresses, phone numbers or social networking identities. Avoid any communication with a child or young person that could be interpreted as sexually suggestive or provocative. Students/volunteers are in a position of trust with children and young people under 18 at the </w:t>
      </w:r>
      <w:proofErr w:type="gramStart"/>
      <w:r w:rsidRPr="00FC7017">
        <w:rPr>
          <w:rFonts w:ascii="Century Gothic" w:hAnsi="Century Gothic"/>
        </w:rPr>
        <w:t>academy, and</w:t>
      </w:r>
      <w:proofErr w:type="gramEnd"/>
      <w:r w:rsidRPr="00FC7017">
        <w:rPr>
          <w:rFonts w:ascii="Century Gothic" w:hAnsi="Century Gothic"/>
        </w:rPr>
        <w:t xml:space="preserve"> are reminded that it is an offence to engage in sexual activity with or in the presence of a child or young person.</w:t>
      </w:r>
    </w:p>
    <w:p w14:paraId="4220E5D5" w14:textId="77777777" w:rsidR="000054A5" w:rsidRPr="00FC7017" w:rsidRDefault="000054A5" w:rsidP="000054A5">
      <w:pPr>
        <w:jc w:val="both"/>
        <w:rPr>
          <w:rFonts w:ascii="Century Gothic" w:hAnsi="Century Gothic"/>
        </w:rPr>
      </w:pPr>
      <w:r w:rsidRPr="00FC7017">
        <w:rPr>
          <w:rFonts w:ascii="Century Gothic" w:hAnsi="Century Gothic"/>
          <w:b/>
        </w:rPr>
        <w:t>2.5</w:t>
      </w:r>
      <w:r w:rsidRPr="00FC7017">
        <w:rPr>
          <w:rFonts w:ascii="Century Gothic" w:hAnsi="Century Gothic"/>
        </w:rPr>
        <w:t xml:space="preserve"> Students/volunteers should use the staff toilet, never the pupils’ toilets. On educational visits and outings when public toilets or changing areas may need to be used, you should exercise caution and avoid placing yourself in a position where your actions might be open to criticism or misinterpretation. Male students/volunteers should use a cubicle in public toilets.</w:t>
      </w:r>
    </w:p>
    <w:p w14:paraId="031DF313" w14:textId="77777777" w:rsidR="000054A5" w:rsidRPr="00FC7017" w:rsidRDefault="000054A5" w:rsidP="000054A5">
      <w:pPr>
        <w:jc w:val="both"/>
        <w:rPr>
          <w:rFonts w:ascii="Century Gothic" w:hAnsi="Century Gothic"/>
        </w:rPr>
      </w:pPr>
      <w:r w:rsidRPr="00FC7017">
        <w:rPr>
          <w:rFonts w:ascii="Century Gothic" w:hAnsi="Century Gothic"/>
          <w:b/>
        </w:rPr>
        <w:t>2.6</w:t>
      </w:r>
      <w:r w:rsidRPr="00FC7017">
        <w:rPr>
          <w:rFonts w:ascii="Century Gothic" w:hAnsi="Century Gothic"/>
        </w:rPr>
        <w:t xml:space="preserve"> If a pupil tells you something or you see something that concerns you this should be reported to the class teacher immediately. If you feel what has been disclosed and/or witnessed is of a safeguarding nature which may be putting a pupil’s welfare at risk, then this should be reported to:</w:t>
      </w:r>
    </w:p>
    <w:p w14:paraId="2F02D973" w14:textId="352816FA" w:rsidR="000054A5" w:rsidRPr="00BD3EA8" w:rsidRDefault="000054A5" w:rsidP="000054A5">
      <w:pPr>
        <w:jc w:val="both"/>
        <w:rPr>
          <w:rFonts w:ascii="Century Gothic" w:hAnsi="Century Gothic"/>
        </w:rPr>
      </w:pPr>
      <w:r w:rsidRPr="00BD3EA8">
        <w:rPr>
          <w:rFonts w:ascii="Century Gothic" w:hAnsi="Century Gothic"/>
          <w:b/>
        </w:rPr>
        <w:t>a</w:t>
      </w:r>
      <w:r w:rsidR="00FC7017" w:rsidRPr="00BD3EA8">
        <w:rPr>
          <w:rFonts w:ascii="Century Gothic" w:hAnsi="Century Gothic"/>
        </w:rPr>
        <w:t>. Emma Churchman,</w:t>
      </w:r>
      <w:r w:rsidRPr="00BD3EA8">
        <w:rPr>
          <w:rFonts w:ascii="Century Gothic" w:hAnsi="Century Gothic"/>
        </w:rPr>
        <w:t xml:space="preserve"> Designated Safeguarding Lead, or </w:t>
      </w:r>
    </w:p>
    <w:p w14:paraId="1B5CD771" w14:textId="59A3FD84" w:rsidR="000054A5" w:rsidRPr="00FC7017" w:rsidRDefault="000054A5" w:rsidP="000054A5">
      <w:pPr>
        <w:jc w:val="both"/>
        <w:rPr>
          <w:rFonts w:ascii="Century Gothic" w:hAnsi="Century Gothic"/>
        </w:rPr>
      </w:pPr>
      <w:r w:rsidRPr="00BD3EA8">
        <w:rPr>
          <w:rFonts w:ascii="Century Gothic" w:hAnsi="Century Gothic"/>
          <w:b/>
        </w:rPr>
        <w:lastRenderedPageBreak/>
        <w:t>b</w:t>
      </w:r>
      <w:r w:rsidRPr="00BD3EA8">
        <w:rPr>
          <w:rFonts w:ascii="Century Gothic" w:hAnsi="Century Gothic"/>
        </w:rPr>
        <w:t xml:space="preserve">. </w:t>
      </w:r>
      <w:r w:rsidR="00BD3EA8" w:rsidRPr="00BD3EA8">
        <w:rPr>
          <w:rFonts w:ascii="Century Gothic" w:hAnsi="Century Gothic"/>
        </w:rPr>
        <w:t xml:space="preserve">Lily Hudson/Karina </w:t>
      </w:r>
      <w:proofErr w:type="spellStart"/>
      <w:r w:rsidR="00BD3EA8" w:rsidRPr="00BD3EA8">
        <w:rPr>
          <w:rFonts w:ascii="Century Gothic" w:hAnsi="Century Gothic"/>
        </w:rPr>
        <w:t>Scrutton</w:t>
      </w:r>
      <w:proofErr w:type="spellEnd"/>
      <w:r w:rsidR="00BD3EA8" w:rsidRPr="00BD3EA8">
        <w:rPr>
          <w:rFonts w:ascii="Century Gothic" w:hAnsi="Century Gothic"/>
        </w:rPr>
        <w:t>, Deputy</w:t>
      </w:r>
      <w:r w:rsidRPr="00BD3EA8">
        <w:rPr>
          <w:rFonts w:ascii="Century Gothic" w:hAnsi="Century Gothic"/>
        </w:rPr>
        <w:t xml:space="preserve"> Designated Safeguarding Lead</w:t>
      </w:r>
      <w:r w:rsidR="00BD3EA8" w:rsidRPr="00BD3EA8">
        <w:rPr>
          <w:rFonts w:ascii="Century Gothic" w:hAnsi="Century Gothic"/>
        </w:rPr>
        <w:t>s</w:t>
      </w:r>
      <w:r w:rsidRPr="00BD3EA8">
        <w:rPr>
          <w:rFonts w:ascii="Century Gothic" w:hAnsi="Century Gothic"/>
        </w:rPr>
        <w:t>.</w:t>
      </w:r>
    </w:p>
    <w:p w14:paraId="53C1B92E" w14:textId="77777777" w:rsidR="000054A5" w:rsidRPr="00FC7017" w:rsidRDefault="000054A5" w:rsidP="000054A5">
      <w:pPr>
        <w:jc w:val="both"/>
        <w:rPr>
          <w:rFonts w:ascii="Century Gothic" w:hAnsi="Century Gothic"/>
        </w:rPr>
      </w:pPr>
      <w:r w:rsidRPr="00FC7017">
        <w:rPr>
          <w:rFonts w:ascii="Century Gothic" w:hAnsi="Century Gothic"/>
        </w:rPr>
        <w:t>Remember that you must not try to investigate the matter any further yourself, for example by asking the pupil questions, and that you should never promise to keep any disclosure by a pupil a secret.</w:t>
      </w:r>
    </w:p>
    <w:p w14:paraId="49E9FD37" w14:textId="77777777" w:rsidR="000054A5" w:rsidRPr="00FC7017" w:rsidRDefault="000054A5" w:rsidP="000054A5">
      <w:pPr>
        <w:jc w:val="both"/>
        <w:rPr>
          <w:rFonts w:ascii="Century Gothic" w:hAnsi="Century Gothic"/>
        </w:rPr>
      </w:pPr>
      <w:r w:rsidRPr="00FC7017">
        <w:rPr>
          <w:rFonts w:ascii="Century Gothic" w:hAnsi="Century Gothic"/>
          <w:b/>
        </w:rPr>
        <w:t>2.7</w:t>
      </w:r>
      <w:r w:rsidRPr="00FC7017">
        <w:rPr>
          <w:rFonts w:ascii="Century Gothic" w:hAnsi="Century Gothic"/>
        </w:rPr>
        <w:t xml:space="preserve"> Behaviour management of the children is the responsibility of members of academy staff and should not involve students/volunteers. If you are working with pupils who are misbehaving, please refer this to the class teacher as soon as possible. Never try to reprimand or allocate punishments yourself.</w:t>
      </w:r>
    </w:p>
    <w:p w14:paraId="30A40936" w14:textId="77777777" w:rsidR="000054A5" w:rsidRPr="00FC7017" w:rsidRDefault="000054A5" w:rsidP="000054A5">
      <w:pPr>
        <w:jc w:val="both"/>
        <w:rPr>
          <w:rFonts w:ascii="Century Gothic" w:hAnsi="Century Gothic"/>
        </w:rPr>
      </w:pPr>
      <w:r w:rsidRPr="00FC7017">
        <w:rPr>
          <w:rFonts w:ascii="Century Gothic" w:hAnsi="Century Gothic"/>
          <w:b/>
        </w:rPr>
        <w:t>2.8</w:t>
      </w:r>
      <w:r w:rsidRPr="00FC7017">
        <w:rPr>
          <w:rFonts w:ascii="Century Gothic" w:hAnsi="Century Gothic"/>
        </w:rPr>
        <w:t xml:space="preserve"> You should act appropriately towards all pupils, parents, carers, </w:t>
      </w:r>
      <w:proofErr w:type="gramStart"/>
      <w:r w:rsidRPr="00FC7017">
        <w:rPr>
          <w:rFonts w:ascii="Century Gothic" w:hAnsi="Century Gothic"/>
        </w:rPr>
        <w:t>staff</w:t>
      </w:r>
      <w:proofErr w:type="gramEnd"/>
      <w:r w:rsidRPr="00FC7017">
        <w:rPr>
          <w:rFonts w:ascii="Century Gothic" w:hAnsi="Century Gothic"/>
        </w:rPr>
        <w:t xml:space="preserve"> and other volunteers, whatever their socio-economic background, age, gender, sexual orientation, disability, race, religion or belief. If you witness or experience bullying, harassment or discrimination, no matter who is the victim or perpetrator, you should raise this with your supervisor, or directly with the Headteacher.</w:t>
      </w:r>
    </w:p>
    <w:p w14:paraId="20023B7B" w14:textId="21F44C5E" w:rsidR="000054A5" w:rsidRPr="00FC7017" w:rsidRDefault="000054A5" w:rsidP="000054A5">
      <w:pPr>
        <w:jc w:val="both"/>
        <w:rPr>
          <w:rFonts w:ascii="Century Gothic" w:hAnsi="Century Gothic"/>
        </w:rPr>
      </w:pPr>
      <w:r w:rsidRPr="00FC7017">
        <w:rPr>
          <w:rFonts w:ascii="Century Gothic" w:hAnsi="Century Gothic"/>
          <w:b/>
        </w:rPr>
        <w:t>2.9</w:t>
      </w:r>
      <w:r w:rsidRPr="00FC7017">
        <w:rPr>
          <w:rFonts w:ascii="Century Gothic" w:hAnsi="Century Gothic"/>
        </w:rPr>
        <w:t xml:space="preserve"> If you have any concerns about following this guidance or are aware of any incidents that occur that may be misconstrued or give rise to concern, please talk to </w:t>
      </w:r>
      <w:r w:rsidR="00BD3EA8">
        <w:rPr>
          <w:rFonts w:ascii="Century Gothic" w:hAnsi="Century Gothic"/>
        </w:rPr>
        <w:t xml:space="preserve">Emma Churchman, Lily </w:t>
      </w:r>
      <w:proofErr w:type="gramStart"/>
      <w:r w:rsidR="00BD3EA8">
        <w:rPr>
          <w:rFonts w:ascii="Century Gothic" w:hAnsi="Century Gothic"/>
        </w:rPr>
        <w:t>Hudson</w:t>
      </w:r>
      <w:proofErr w:type="gramEnd"/>
      <w:r w:rsidR="00BD3EA8">
        <w:rPr>
          <w:rFonts w:ascii="Century Gothic" w:hAnsi="Century Gothic"/>
        </w:rPr>
        <w:t xml:space="preserve"> or Karina </w:t>
      </w:r>
      <w:proofErr w:type="spellStart"/>
      <w:r w:rsidR="00BD3EA8">
        <w:rPr>
          <w:rFonts w:ascii="Century Gothic" w:hAnsi="Century Gothic"/>
        </w:rPr>
        <w:t>Scrutton</w:t>
      </w:r>
      <w:proofErr w:type="spellEnd"/>
      <w:r w:rsidR="00BD3EA8">
        <w:rPr>
          <w:rFonts w:ascii="Century Gothic" w:hAnsi="Century Gothic"/>
        </w:rPr>
        <w:t xml:space="preserve">. </w:t>
      </w:r>
    </w:p>
    <w:p w14:paraId="10B08F84" w14:textId="77777777" w:rsidR="000054A5" w:rsidRPr="00FC7017" w:rsidRDefault="000054A5" w:rsidP="000054A5">
      <w:pPr>
        <w:jc w:val="both"/>
        <w:rPr>
          <w:rFonts w:ascii="Century Gothic" w:hAnsi="Century Gothic"/>
        </w:rPr>
      </w:pPr>
      <w:r w:rsidRPr="00FC7017">
        <w:rPr>
          <w:rFonts w:ascii="Century Gothic" w:hAnsi="Century Gothic"/>
          <w:b/>
        </w:rPr>
        <w:t>3. Setting an example</w:t>
      </w:r>
    </w:p>
    <w:p w14:paraId="607E6669" w14:textId="77777777" w:rsidR="000054A5" w:rsidRPr="00FC7017" w:rsidRDefault="000054A5" w:rsidP="000054A5">
      <w:pPr>
        <w:jc w:val="both"/>
        <w:rPr>
          <w:rFonts w:ascii="Century Gothic" w:hAnsi="Century Gothic"/>
        </w:rPr>
      </w:pPr>
      <w:r w:rsidRPr="00FC7017">
        <w:rPr>
          <w:rFonts w:ascii="Century Gothic" w:hAnsi="Century Gothic"/>
        </w:rPr>
        <w:t>All students/volunteers at our academy should be positive role models to the children, so we expect you to:</w:t>
      </w:r>
    </w:p>
    <w:p w14:paraId="6C2BB178" w14:textId="77777777" w:rsidR="000054A5" w:rsidRPr="00FC7017" w:rsidRDefault="000054A5" w:rsidP="000054A5">
      <w:pPr>
        <w:jc w:val="both"/>
        <w:rPr>
          <w:rFonts w:ascii="Century Gothic" w:hAnsi="Century Gothic"/>
        </w:rPr>
      </w:pPr>
      <w:r w:rsidRPr="00FC7017">
        <w:rPr>
          <w:rFonts w:ascii="Century Gothic" w:hAnsi="Century Gothic"/>
          <w:b/>
        </w:rPr>
        <w:t>3.1</w:t>
      </w:r>
      <w:r w:rsidRPr="00FC7017">
        <w:rPr>
          <w:rFonts w:ascii="Century Gothic" w:hAnsi="Century Gothic"/>
        </w:rPr>
        <w:t xml:space="preserve"> Dress appropriately for the academy setting and the tasks and role you will undertake.</w:t>
      </w:r>
    </w:p>
    <w:p w14:paraId="634434F0" w14:textId="77777777" w:rsidR="000054A5" w:rsidRPr="00FC7017" w:rsidRDefault="000054A5" w:rsidP="000054A5">
      <w:pPr>
        <w:jc w:val="both"/>
        <w:rPr>
          <w:rFonts w:ascii="Century Gothic" w:hAnsi="Century Gothic"/>
        </w:rPr>
      </w:pPr>
      <w:r w:rsidRPr="00FC7017">
        <w:rPr>
          <w:rFonts w:ascii="Century Gothic" w:hAnsi="Century Gothic"/>
          <w:b/>
        </w:rPr>
        <w:t>3.2</w:t>
      </w:r>
      <w:r w:rsidRPr="00FC7017">
        <w:rPr>
          <w:rFonts w:ascii="Century Gothic" w:hAnsi="Century Gothic"/>
        </w:rPr>
        <w:t xml:space="preserve"> Talk politely and calmly to all pupils. Avoid sarcasm, demeaning or insensitive comments.</w:t>
      </w:r>
    </w:p>
    <w:p w14:paraId="4AAFCE34" w14:textId="77777777" w:rsidR="000054A5" w:rsidRPr="00FC7017" w:rsidRDefault="000054A5" w:rsidP="000054A5">
      <w:pPr>
        <w:jc w:val="both"/>
        <w:rPr>
          <w:rFonts w:ascii="Century Gothic" w:hAnsi="Century Gothic"/>
        </w:rPr>
      </w:pPr>
      <w:r w:rsidRPr="00FC7017">
        <w:rPr>
          <w:rFonts w:ascii="Century Gothic" w:hAnsi="Century Gothic"/>
          <w:b/>
        </w:rPr>
        <w:t>3.3</w:t>
      </w:r>
      <w:r w:rsidRPr="00FC7017">
        <w:rPr>
          <w:rFonts w:ascii="Century Gothic" w:hAnsi="Century Gothic"/>
        </w:rPr>
        <w:t xml:space="preserve"> Never use inappropriate, </w:t>
      </w:r>
      <w:proofErr w:type="gramStart"/>
      <w:r w:rsidRPr="00FC7017">
        <w:rPr>
          <w:rFonts w:ascii="Century Gothic" w:hAnsi="Century Gothic"/>
        </w:rPr>
        <w:t>offensive</w:t>
      </w:r>
      <w:proofErr w:type="gramEnd"/>
      <w:r w:rsidRPr="00FC7017">
        <w:rPr>
          <w:rFonts w:ascii="Century Gothic" w:hAnsi="Century Gothic"/>
        </w:rPr>
        <w:t xml:space="preserve"> or abusive language whilst on the academy premises, even in the staffroom.</w:t>
      </w:r>
    </w:p>
    <w:p w14:paraId="558673C3" w14:textId="77777777" w:rsidR="000054A5" w:rsidRPr="00FC7017" w:rsidRDefault="000054A5" w:rsidP="000054A5">
      <w:pPr>
        <w:jc w:val="both"/>
        <w:rPr>
          <w:rFonts w:ascii="Century Gothic" w:hAnsi="Century Gothic"/>
        </w:rPr>
      </w:pPr>
      <w:r w:rsidRPr="00FC7017">
        <w:rPr>
          <w:rFonts w:ascii="Century Gothic" w:hAnsi="Century Gothic"/>
          <w:b/>
        </w:rPr>
        <w:t>3.4</w:t>
      </w:r>
      <w:r w:rsidRPr="00FC7017">
        <w:rPr>
          <w:rFonts w:ascii="Century Gothic" w:hAnsi="Century Gothic"/>
        </w:rPr>
        <w:t xml:space="preserve"> Never smoke in the academy building or grounds as it is strictly prohibited to do so.</w:t>
      </w:r>
    </w:p>
    <w:p w14:paraId="2213D5A3" w14:textId="77777777" w:rsidR="000054A5" w:rsidRPr="00FC7017" w:rsidRDefault="000054A5" w:rsidP="000054A5">
      <w:pPr>
        <w:jc w:val="both"/>
        <w:rPr>
          <w:rFonts w:ascii="Century Gothic" w:hAnsi="Century Gothic"/>
        </w:rPr>
      </w:pPr>
      <w:r w:rsidRPr="00FC7017">
        <w:rPr>
          <w:rFonts w:ascii="Century Gothic" w:hAnsi="Century Gothic"/>
          <w:b/>
        </w:rPr>
        <w:t>3.5</w:t>
      </w:r>
      <w:r w:rsidRPr="00FC7017">
        <w:rPr>
          <w:rFonts w:ascii="Century Gothic" w:hAnsi="Century Gothic"/>
        </w:rPr>
        <w:t xml:space="preserve"> Offer encouragement and praise to the children, both verbally and in written comments, </w:t>
      </w:r>
      <w:proofErr w:type="gramStart"/>
      <w:r w:rsidRPr="00FC7017">
        <w:rPr>
          <w:rFonts w:ascii="Century Gothic" w:hAnsi="Century Gothic"/>
        </w:rPr>
        <w:t>e.g.</w:t>
      </w:r>
      <w:proofErr w:type="gramEnd"/>
      <w:r w:rsidRPr="00FC7017">
        <w:rPr>
          <w:rFonts w:ascii="Century Gothic" w:hAnsi="Century Gothic"/>
        </w:rPr>
        <w:t xml:space="preserve"> a comment in their reading record. Never show favouritism to a particular child or group of children nor give rewards which are outside of the academy’s agreed policy.</w:t>
      </w:r>
    </w:p>
    <w:p w14:paraId="6DF780DD" w14:textId="77777777" w:rsidR="000054A5" w:rsidRPr="00FC7017" w:rsidRDefault="000054A5" w:rsidP="000054A5">
      <w:pPr>
        <w:jc w:val="both"/>
        <w:rPr>
          <w:rFonts w:ascii="Century Gothic" w:hAnsi="Century Gothic"/>
        </w:rPr>
      </w:pPr>
      <w:r w:rsidRPr="00FC7017">
        <w:rPr>
          <w:rFonts w:ascii="Century Gothic" w:hAnsi="Century Gothic"/>
          <w:b/>
        </w:rPr>
        <w:t>3.6</w:t>
      </w:r>
      <w:r w:rsidRPr="00FC7017">
        <w:rPr>
          <w:rFonts w:ascii="Century Gothic" w:hAnsi="Century Gothic"/>
        </w:rPr>
        <w:t xml:space="preserve"> Promote and follow the classroom rules.</w:t>
      </w:r>
    </w:p>
    <w:p w14:paraId="4B179665" w14:textId="2BF10C70" w:rsidR="000054A5" w:rsidRPr="00FC7017" w:rsidRDefault="000054A5" w:rsidP="000054A5">
      <w:pPr>
        <w:jc w:val="both"/>
        <w:rPr>
          <w:rFonts w:ascii="Century Gothic" w:hAnsi="Century Gothic"/>
        </w:rPr>
      </w:pPr>
      <w:r w:rsidRPr="00FC7017">
        <w:rPr>
          <w:rFonts w:ascii="Century Gothic" w:hAnsi="Century Gothic"/>
          <w:b/>
        </w:rPr>
        <w:t>3.7</w:t>
      </w:r>
      <w:r w:rsidRPr="00FC7017">
        <w:rPr>
          <w:rFonts w:ascii="Century Gothic" w:hAnsi="Century Gothic"/>
        </w:rPr>
        <w:t xml:space="preserve"> Never discuss subjects that are inappropriate for the age of the pupils to participate in, or listen to, including references of a sexual nature or ‘gossip’/ sharing of information about staff, </w:t>
      </w:r>
      <w:r w:rsidR="00BD3EA8" w:rsidRPr="00FC7017">
        <w:rPr>
          <w:rFonts w:ascii="Century Gothic" w:hAnsi="Century Gothic"/>
        </w:rPr>
        <w:t>parents,</w:t>
      </w:r>
      <w:r w:rsidRPr="00FC7017">
        <w:rPr>
          <w:rFonts w:ascii="Century Gothic" w:hAnsi="Century Gothic"/>
        </w:rPr>
        <w:t xml:space="preserve"> or pupils.</w:t>
      </w:r>
    </w:p>
    <w:p w14:paraId="62F1811F" w14:textId="77777777" w:rsidR="000054A5" w:rsidRPr="00FC7017" w:rsidRDefault="000054A5" w:rsidP="000054A5">
      <w:pPr>
        <w:jc w:val="both"/>
        <w:rPr>
          <w:rFonts w:ascii="Century Gothic" w:hAnsi="Century Gothic"/>
        </w:rPr>
      </w:pPr>
      <w:r w:rsidRPr="00FC7017">
        <w:rPr>
          <w:rFonts w:ascii="Century Gothic" w:hAnsi="Century Gothic"/>
          <w:b/>
        </w:rPr>
        <w:t>3.8</w:t>
      </w:r>
      <w:r w:rsidRPr="00FC7017">
        <w:rPr>
          <w:rFonts w:ascii="Century Gothic" w:hAnsi="Century Gothic"/>
        </w:rPr>
        <w:t xml:space="preserve"> Never be under the influence of drugs or alcohol when in academy.</w:t>
      </w:r>
    </w:p>
    <w:p w14:paraId="65F379B2" w14:textId="01C4DB84" w:rsidR="000054A5" w:rsidRPr="00FC7017" w:rsidRDefault="000054A5" w:rsidP="000054A5">
      <w:pPr>
        <w:jc w:val="both"/>
        <w:rPr>
          <w:rFonts w:ascii="Century Gothic" w:hAnsi="Century Gothic"/>
          <w:b/>
        </w:rPr>
      </w:pPr>
      <w:r w:rsidRPr="00FC7017">
        <w:rPr>
          <w:rFonts w:ascii="Century Gothic" w:hAnsi="Century Gothic"/>
          <w:b/>
        </w:rPr>
        <w:t xml:space="preserve">4 Use of mobile phones, </w:t>
      </w:r>
      <w:r w:rsidR="00BD3EA8" w:rsidRPr="00FC7017">
        <w:rPr>
          <w:rFonts w:ascii="Century Gothic" w:hAnsi="Century Gothic"/>
          <w:b/>
        </w:rPr>
        <w:t>cameras,</w:t>
      </w:r>
      <w:r w:rsidRPr="00FC7017">
        <w:rPr>
          <w:rFonts w:ascii="Century Gothic" w:hAnsi="Century Gothic"/>
          <w:b/>
        </w:rPr>
        <w:t xml:space="preserve"> and computers</w:t>
      </w:r>
    </w:p>
    <w:p w14:paraId="48909009" w14:textId="7825F931" w:rsidR="000054A5" w:rsidRPr="00FC7017" w:rsidRDefault="000054A5" w:rsidP="000054A5">
      <w:pPr>
        <w:jc w:val="both"/>
        <w:rPr>
          <w:rFonts w:ascii="Century Gothic" w:hAnsi="Century Gothic"/>
          <w:b/>
        </w:rPr>
      </w:pPr>
      <w:r w:rsidRPr="00FC7017">
        <w:rPr>
          <w:rFonts w:ascii="Century Gothic" w:hAnsi="Century Gothic"/>
          <w:b/>
        </w:rPr>
        <w:t>4.1</w:t>
      </w:r>
      <w:r w:rsidRPr="00FC7017">
        <w:rPr>
          <w:rFonts w:ascii="Century Gothic" w:hAnsi="Century Gothic"/>
        </w:rPr>
        <w:t xml:space="preserve"> Use of personal IT devices and mobile phones whilst in the academy is prohibited, except under exceptional circumstances where the prior agreement of the Headteacher or other designated person</w:t>
      </w:r>
      <w:r w:rsidR="00BD3EA8">
        <w:rPr>
          <w:rFonts w:ascii="Century Gothic" w:hAnsi="Century Gothic"/>
        </w:rPr>
        <w:t>s</w:t>
      </w:r>
      <w:r w:rsidRPr="00FC7017">
        <w:rPr>
          <w:rFonts w:ascii="Century Gothic" w:hAnsi="Century Gothic"/>
        </w:rPr>
        <w:t xml:space="preserve"> has been obtained. If you need to use your mobile phone in an emergency whilst on the academy premises, please go to the academy office. Using the video or camera features of your mobile phone whilst on the academy premises is strictly prohibited.</w:t>
      </w:r>
    </w:p>
    <w:p w14:paraId="6CF27219" w14:textId="77777777" w:rsidR="000054A5" w:rsidRPr="00FC7017" w:rsidRDefault="000054A5" w:rsidP="000054A5">
      <w:pPr>
        <w:jc w:val="both"/>
        <w:rPr>
          <w:rFonts w:ascii="Century Gothic" w:hAnsi="Century Gothic"/>
        </w:rPr>
      </w:pPr>
      <w:r w:rsidRPr="00FC7017">
        <w:rPr>
          <w:rFonts w:ascii="Century Gothic" w:hAnsi="Century Gothic"/>
          <w:b/>
        </w:rPr>
        <w:t>4.2</w:t>
      </w:r>
      <w:r w:rsidRPr="00FC7017">
        <w:rPr>
          <w:rFonts w:ascii="Century Gothic" w:hAnsi="Century Gothic"/>
        </w:rPr>
        <w:t xml:space="preserve"> The academy’s ICT equipment and mobile phones may only be used in accordance with the academy’s Acceptable Use of ICT and Mobile Phones Policy and should normally be used for academy purposes only.</w:t>
      </w:r>
    </w:p>
    <w:p w14:paraId="2C101834" w14:textId="77777777" w:rsidR="000054A5" w:rsidRPr="00FC7017" w:rsidRDefault="000054A5" w:rsidP="000054A5">
      <w:pPr>
        <w:jc w:val="both"/>
        <w:rPr>
          <w:rFonts w:ascii="Century Gothic" w:hAnsi="Century Gothic"/>
        </w:rPr>
      </w:pPr>
      <w:r w:rsidRPr="00FC7017">
        <w:rPr>
          <w:rFonts w:ascii="Century Gothic" w:hAnsi="Century Gothic"/>
          <w:b/>
        </w:rPr>
        <w:t>4.3</w:t>
      </w:r>
      <w:r w:rsidRPr="00FC7017">
        <w:rPr>
          <w:rFonts w:ascii="Century Gothic" w:hAnsi="Century Gothic"/>
        </w:rPr>
        <w:t xml:space="preserve"> The academy’s photographic and video equipment may only be used by students/volunteers with the prior approval of Headteacher or </w:t>
      </w:r>
      <w:proofErr w:type="gramStart"/>
      <w:r w:rsidRPr="00FC7017">
        <w:rPr>
          <w:rFonts w:ascii="Century Gothic" w:hAnsi="Century Gothic"/>
        </w:rPr>
        <w:t>other</w:t>
      </w:r>
      <w:proofErr w:type="gramEnd"/>
      <w:r w:rsidRPr="00FC7017">
        <w:rPr>
          <w:rFonts w:ascii="Century Gothic" w:hAnsi="Century Gothic"/>
        </w:rPr>
        <w:t xml:space="preserve"> designated person.</w:t>
      </w:r>
    </w:p>
    <w:p w14:paraId="007D44C2" w14:textId="77777777" w:rsidR="000054A5" w:rsidRPr="00FC7017" w:rsidRDefault="000054A5" w:rsidP="000054A5">
      <w:pPr>
        <w:jc w:val="both"/>
        <w:rPr>
          <w:rFonts w:ascii="Century Gothic" w:hAnsi="Century Gothic"/>
          <w:b/>
        </w:rPr>
      </w:pPr>
      <w:r w:rsidRPr="00FC7017">
        <w:rPr>
          <w:rFonts w:ascii="Century Gothic" w:hAnsi="Century Gothic"/>
          <w:b/>
        </w:rPr>
        <w:lastRenderedPageBreak/>
        <w:t>5 Gifts and rewards</w:t>
      </w:r>
    </w:p>
    <w:p w14:paraId="60C36CFD" w14:textId="77777777" w:rsidR="000054A5" w:rsidRPr="00FC7017" w:rsidRDefault="000054A5" w:rsidP="000054A5">
      <w:pPr>
        <w:jc w:val="both"/>
        <w:rPr>
          <w:rFonts w:ascii="Century Gothic" w:hAnsi="Century Gothic"/>
        </w:rPr>
      </w:pPr>
      <w:r w:rsidRPr="00FC7017">
        <w:rPr>
          <w:rFonts w:ascii="Century Gothic" w:hAnsi="Century Gothic"/>
          <w:b/>
        </w:rPr>
        <w:t>5.1</w:t>
      </w:r>
      <w:r w:rsidRPr="00FC7017">
        <w:rPr>
          <w:rFonts w:ascii="Century Gothic" w:hAnsi="Century Gothic"/>
        </w:rPr>
        <w:t xml:space="preserve"> Personal gifts must not be given to pupils, nor should you give pupils any rewards not covered by academy policy. Students/volunteers must not accept gifts from pupils (other than small tokens at Christmas or as a ‘thank you’) without first seeking permission in writing from a member of the Senior Leadership Team.</w:t>
      </w:r>
    </w:p>
    <w:p w14:paraId="44390DB0" w14:textId="77777777" w:rsidR="000054A5" w:rsidRPr="00FC7017" w:rsidRDefault="000054A5" w:rsidP="000054A5">
      <w:pPr>
        <w:jc w:val="both"/>
        <w:rPr>
          <w:rFonts w:ascii="Century Gothic" w:hAnsi="Century Gothic"/>
          <w:b/>
        </w:rPr>
      </w:pPr>
      <w:r w:rsidRPr="00FC7017">
        <w:rPr>
          <w:rFonts w:ascii="Century Gothic" w:hAnsi="Century Gothic"/>
          <w:b/>
        </w:rPr>
        <w:t>6. Transporting pupils</w:t>
      </w:r>
    </w:p>
    <w:p w14:paraId="5BCEEDD4" w14:textId="77777777" w:rsidR="000054A5" w:rsidRPr="00FC7017" w:rsidRDefault="000054A5" w:rsidP="000054A5">
      <w:pPr>
        <w:jc w:val="both"/>
        <w:rPr>
          <w:rFonts w:ascii="Century Gothic" w:hAnsi="Century Gothic"/>
        </w:rPr>
      </w:pPr>
      <w:r w:rsidRPr="00FC7017">
        <w:rPr>
          <w:rFonts w:ascii="Century Gothic" w:hAnsi="Century Gothic"/>
          <w:b/>
        </w:rPr>
        <w:t>6.1</w:t>
      </w:r>
      <w:r w:rsidRPr="00FC7017">
        <w:rPr>
          <w:rFonts w:ascii="Century Gothic" w:hAnsi="Century Gothic"/>
        </w:rPr>
        <w:t xml:space="preserve"> If you are asked and agree to transport children to an event or other location in your own vehicle you should ensure that the vehicle is roadworthy, appropriately insured and that the maximum capacity is not exceeded. Insurance must be for business use and a copy of this must be provided to the academy office in advance of the trip. All passengers must wear seat belts and car seats must be used for children in accordance with current legislation (including the requirement that children must normally use a child car seat until they’re 12 years old or 135cm tall, whichever comes first)</w:t>
      </w:r>
    </w:p>
    <w:p w14:paraId="2C86D680" w14:textId="77777777" w:rsidR="000054A5" w:rsidRPr="00FC7017" w:rsidRDefault="000054A5" w:rsidP="000054A5">
      <w:pPr>
        <w:jc w:val="both"/>
        <w:rPr>
          <w:rFonts w:ascii="Century Gothic" w:hAnsi="Century Gothic"/>
        </w:rPr>
      </w:pPr>
      <w:r w:rsidRPr="00FC7017">
        <w:rPr>
          <w:rFonts w:ascii="Century Gothic" w:hAnsi="Century Gothic"/>
          <w:b/>
        </w:rPr>
        <w:t>6.2</w:t>
      </w:r>
      <w:r w:rsidRPr="00FC7017">
        <w:rPr>
          <w:rFonts w:ascii="Century Gothic" w:hAnsi="Century Gothic"/>
        </w:rPr>
        <w:t xml:space="preserve"> The academy will ensure appropriate supervision for pupils whilst being transported; as a minimum, there must be one additional adult as well as the driver to ensure pupils are safely supervised.</w:t>
      </w:r>
    </w:p>
    <w:p w14:paraId="4BDFC956" w14:textId="77777777" w:rsidR="000054A5" w:rsidRPr="00FC7017" w:rsidRDefault="000054A5" w:rsidP="000054A5">
      <w:pPr>
        <w:jc w:val="both"/>
        <w:rPr>
          <w:rFonts w:ascii="Century Gothic" w:hAnsi="Century Gothic"/>
        </w:rPr>
      </w:pPr>
      <w:r w:rsidRPr="00FC7017">
        <w:rPr>
          <w:rFonts w:ascii="Century Gothic" w:hAnsi="Century Gothic"/>
          <w:b/>
        </w:rPr>
        <w:t>6.3</w:t>
      </w:r>
      <w:r w:rsidRPr="00FC7017">
        <w:rPr>
          <w:rFonts w:ascii="Century Gothic" w:hAnsi="Century Gothic"/>
        </w:rPr>
        <w:t xml:space="preserve"> It is inappropriate for adults to offer lifts to a child or young person outside their normal duties, unless this has been brought to the attention of the Headteacher or other designated person and has been agreed with the parents/carers.</w:t>
      </w:r>
    </w:p>
    <w:p w14:paraId="633BC41A" w14:textId="77777777" w:rsidR="000054A5" w:rsidRPr="00FC7017" w:rsidRDefault="000054A5" w:rsidP="000054A5">
      <w:pPr>
        <w:jc w:val="both"/>
        <w:rPr>
          <w:rFonts w:ascii="Century Gothic" w:hAnsi="Century Gothic"/>
          <w:b/>
        </w:rPr>
      </w:pPr>
      <w:r w:rsidRPr="00FC7017">
        <w:rPr>
          <w:rFonts w:ascii="Century Gothic" w:hAnsi="Century Gothic"/>
          <w:b/>
        </w:rPr>
        <w:t>7 Safety procedures</w:t>
      </w:r>
    </w:p>
    <w:p w14:paraId="06DF0DD0" w14:textId="77777777" w:rsidR="000054A5" w:rsidRPr="00FC7017" w:rsidRDefault="000054A5" w:rsidP="000054A5">
      <w:pPr>
        <w:jc w:val="both"/>
        <w:rPr>
          <w:rFonts w:ascii="Century Gothic" w:hAnsi="Century Gothic"/>
        </w:rPr>
      </w:pPr>
      <w:r w:rsidRPr="00FC7017">
        <w:rPr>
          <w:rFonts w:ascii="Century Gothic" w:hAnsi="Century Gothic"/>
          <w:b/>
        </w:rPr>
        <w:t>7.1</w:t>
      </w:r>
      <w:r w:rsidRPr="00FC7017">
        <w:rPr>
          <w:rFonts w:ascii="Century Gothic" w:hAnsi="Century Gothic"/>
        </w:rPr>
        <w:t xml:space="preserve"> Students/volunteers should familiarise themselves with the fire safety procedures and evacuation routes that are clearly displayed in each classroom. In the event of the alarm sounding, all students/volunteers should leave via the nearest available fire exit and should not try to recover personal belongings or search for pupils.</w:t>
      </w:r>
    </w:p>
    <w:p w14:paraId="36219B69" w14:textId="0124A5F8" w:rsidR="000054A5" w:rsidRPr="00FC7017" w:rsidRDefault="000054A5" w:rsidP="000054A5">
      <w:pPr>
        <w:jc w:val="both"/>
        <w:rPr>
          <w:rFonts w:ascii="Century Gothic" w:hAnsi="Century Gothic"/>
        </w:rPr>
      </w:pPr>
      <w:r w:rsidRPr="00FC7017">
        <w:rPr>
          <w:rFonts w:ascii="Century Gothic" w:hAnsi="Century Gothic"/>
        </w:rPr>
        <w:t xml:space="preserve">Our main fire assembly point is </w:t>
      </w:r>
      <w:r w:rsidR="00BD3EA8">
        <w:rPr>
          <w:rFonts w:ascii="Century Gothic" w:hAnsi="Century Gothic"/>
        </w:rPr>
        <w:t xml:space="preserve">on the playing field. </w:t>
      </w:r>
    </w:p>
    <w:p w14:paraId="4253E37C" w14:textId="77777777" w:rsidR="000054A5" w:rsidRPr="00FC7017" w:rsidRDefault="000054A5" w:rsidP="000054A5">
      <w:pPr>
        <w:jc w:val="both"/>
        <w:rPr>
          <w:rFonts w:ascii="Century Gothic" w:hAnsi="Century Gothic"/>
        </w:rPr>
      </w:pPr>
      <w:r w:rsidRPr="00FC7017">
        <w:rPr>
          <w:rFonts w:ascii="Century Gothic" w:hAnsi="Century Gothic"/>
          <w:b/>
        </w:rPr>
        <w:t>7.2</w:t>
      </w:r>
      <w:r w:rsidRPr="00FC7017">
        <w:rPr>
          <w:rFonts w:ascii="Century Gothic" w:hAnsi="Century Gothic"/>
        </w:rPr>
        <w:t xml:space="preserve"> It is imperative that you sign in and out of the academy premises as directed by the academy. This helps us maintain an accurate list of the people on the academy premises in the event of a fire.</w:t>
      </w:r>
    </w:p>
    <w:p w14:paraId="274AEBCF" w14:textId="77777777" w:rsidR="000054A5" w:rsidRPr="00FC7017" w:rsidRDefault="000054A5" w:rsidP="000054A5">
      <w:pPr>
        <w:jc w:val="both"/>
        <w:rPr>
          <w:rFonts w:ascii="Century Gothic" w:hAnsi="Century Gothic"/>
        </w:rPr>
      </w:pPr>
      <w:r w:rsidRPr="00FC7017">
        <w:rPr>
          <w:rFonts w:ascii="Century Gothic" w:hAnsi="Century Gothic"/>
          <w:b/>
        </w:rPr>
        <w:t>7.3</w:t>
      </w:r>
      <w:r w:rsidRPr="00FC7017">
        <w:rPr>
          <w:rFonts w:ascii="Century Gothic" w:hAnsi="Century Gothic"/>
        </w:rPr>
        <w:t xml:space="preserve"> Please obtain a visitor’s badge from the academy office upon your arrival, regardless of how well known you are to the pupils. Please remember to return the visitor’s badge before you leave.</w:t>
      </w:r>
    </w:p>
    <w:p w14:paraId="00451CED" w14:textId="77777777" w:rsidR="000054A5" w:rsidRPr="00FC7017" w:rsidRDefault="000054A5" w:rsidP="000054A5">
      <w:pPr>
        <w:jc w:val="both"/>
        <w:rPr>
          <w:rFonts w:ascii="Century Gothic" w:hAnsi="Century Gothic"/>
        </w:rPr>
      </w:pPr>
      <w:r w:rsidRPr="00FC7017">
        <w:rPr>
          <w:rFonts w:ascii="Century Gothic" w:hAnsi="Century Gothic"/>
          <w:b/>
        </w:rPr>
        <w:t>7.4</w:t>
      </w:r>
      <w:r w:rsidRPr="00FC7017">
        <w:rPr>
          <w:rFonts w:ascii="Century Gothic" w:hAnsi="Century Gothic"/>
        </w:rPr>
        <w:t xml:space="preserve"> Exercise reasonable care for the safety and welfare of yourself, pupils, members of staff or others on the academy premises at all times.</w:t>
      </w:r>
    </w:p>
    <w:p w14:paraId="76735077" w14:textId="77777777" w:rsidR="000054A5" w:rsidRPr="00FC7017" w:rsidRDefault="000054A5" w:rsidP="000054A5">
      <w:pPr>
        <w:jc w:val="both"/>
        <w:rPr>
          <w:rFonts w:ascii="Century Gothic" w:hAnsi="Century Gothic"/>
          <w:b/>
        </w:rPr>
      </w:pPr>
      <w:r w:rsidRPr="00FC7017">
        <w:rPr>
          <w:rFonts w:ascii="Century Gothic" w:hAnsi="Century Gothic"/>
          <w:b/>
        </w:rPr>
        <w:t>8 Educational Trips and outings</w:t>
      </w:r>
    </w:p>
    <w:p w14:paraId="40E2D10E" w14:textId="6FCA3E0C" w:rsidR="000054A5" w:rsidRPr="00FC7017" w:rsidRDefault="000054A5" w:rsidP="000054A5">
      <w:pPr>
        <w:jc w:val="both"/>
        <w:rPr>
          <w:rFonts w:ascii="Century Gothic" w:hAnsi="Century Gothic"/>
        </w:rPr>
      </w:pPr>
      <w:r w:rsidRPr="00FC7017">
        <w:rPr>
          <w:rFonts w:ascii="Century Gothic" w:hAnsi="Century Gothic"/>
          <w:b/>
        </w:rPr>
        <w:t>8.1</w:t>
      </w:r>
      <w:r w:rsidRPr="00FC7017">
        <w:rPr>
          <w:rFonts w:ascii="Century Gothic" w:hAnsi="Century Gothic"/>
        </w:rPr>
        <w:t xml:space="preserve"> Students/volunteers who are accompanying pupils on educational trips or outings must be approved by the </w:t>
      </w:r>
      <w:r w:rsidR="00BD3EA8" w:rsidRPr="00FC7017">
        <w:rPr>
          <w:rFonts w:ascii="Century Gothic" w:hAnsi="Century Gothic"/>
        </w:rPr>
        <w:t>academy and</w:t>
      </w:r>
      <w:r w:rsidRPr="00FC7017">
        <w:rPr>
          <w:rFonts w:ascii="Century Gothic" w:hAnsi="Century Gothic"/>
        </w:rPr>
        <w:t xml:space="preserve"> be subject to the normal checks and arrangements as outlined in the academy’s Educational Visits policy. Students/volunteers who are working with children on an academy trip overnight between the hours of 2am and 6am, who may have face-to-face contact with a child, are in regulated activity, and must have a valid enhanced DBS check with Children’s Barred List.</w:t>
      </w:r>
    </w:p>
    <w:p w14:paraId="587AD6A2" w14:textId="3CBB5329" w:rsidR="000054A5" w:rsidRDefault="000054A5" w:rsidP="000054A5">
      <w:pPr>
        <w:jc w:val="both"/>
        <w:rPr>
          <w:rFonts w:ascii="Century Gothic" w:hAnsi="Century Gothic"/>
        </w:rPr>
      </w:pPr>
      <w:r w:rsidRPr="00FC7017">
        <w:rPr>
          <w:rFonts w:ascii="Century Gothic" w:hAnsi="Century Gothic"/>
          <w:b/>
        </w:rPr>
        <w:t>8.2</w:t>
      </w:r>
      <w:r w:rsidRPr="00FC7017">
        <w:rPr>
          <w:rFonts w:ascii="Century Gothic" w:hAnsi="Century Gothic"/>
        </w:rPr>
        <w:t xml:space="preserve"> Students/Volunteers should take particular care when supervising children and young people on trips and outings, where the setting may be less formal than the academy environment. Adults remain in a position of trust and need to ensure that their behaviour </w:t>
      </w:r>
      <w:proofErr w:type="gramStart"/>
      <w:r w:rsidRPr="00FC7017">
        <w:rPr>
          <w:rFonts w:ascii="Century Gothic" w:hAnsi="Century Gothic"/>
        </w:rPr>
        <w:t>remains professional at all times</w:t>
      </w:r>
      <w:proofErr w:type="gramEnd"/>
      <w:r w:rsidRPr="00FC7017">
        <w:rPr>
          <w:rFonts w:ascii="Century Gothic" w:hAnsi="Century Gothic"/>
        </w:rPr>
        <w:t xml:space="preserve"> and stays within clearly defined professional boundaries.</w:t>
      </w:r>
    </w:p>
    <w:p w14:paraId="79722F05" w14:textId="77777777" w:rsidR="00BD3EA8" w:rsidRPr="00FC7017" w:rsidRDefault="00BD3EA8" w:rsidP="000054A5">
      <w:pPr>
        <w:jc w:val="both"/>
        <w:rPr>
          <w:rFonts w:ascii="Century Gothic" w:hAnsi="Century Gothic"/>
        </w:rPr>
      </w:pPr>
    </w:p>
    <w:p w14:paraId="7B88E8CD" w14:textId="77777777" w:rsidR="000054A5" w:rsidRPr="00FC7017" w:rsidRDefault="000054A5" w:rsidP="000054A5">
      <w:pPr>
        <w:jc w:val="both"/>
        <w:rPr>
          <w:rFonts w:ascii="Century Gothic" w:hAnsi="Century Gothic"/>
          <w:b/>
        </w:rPr>
      </w:pPr>
      <w:r w:rsidRPr="00FC7017">
        <w:rPr>
          <w:rFonts w:ascii="Century Gothic" w:hAnsi="Century Gothic"/>
          <w:b/>
        </w:rPr>
        <w:lastRenderedPageBreak/>
        <w:t>9 Medical issues</w:t>
      </w:r>
    </w:p>
    <w:p w14:paraId="4E580C83" w14:textId="77777777" w:rsidR="000054A5" w:rsidRPr="00FC7017" w:rsidRDefault="000054A5" w:rsidP="000054A5">
      <w:pPr>
        <w:jc w:val="both"/>
        <w:rPr>
          <w:rFonts w:ascii="Century Gothic" w:hAnsi="Century Gothic"/>
        </w:rPr>
      </w:pPr>
      <w:r w:rsidRPr="00FC7017">
        <w:rPr>
          <w:rFonts w:ascii="Century Gothic" w:hAnsi="Century Gothic"/>
          <w:b/>
        </w:rPr>
        <w:t>9.1</w:t>
      </w:r>
      <w:r w:rsidRPr="00FC7017">
        <w:rPr>
          <w:rFonts w:ascii="Century Gothic" w:hAnsi="Century Gothic"/>
        </w:rPr>
        <w:t xml:space="preserve"> The class teacher you are </w:t>
      </w:r>
      <w:proofErr w:type="gramStart"/>
      <w:r w:rsidRPr="00FC7017">
        <w:rPr>
          <w:rFonts w:ascii="Century Gothic" w:hAnsi="Century Gothic"/>
        </w:rPr>
        <w:t>supporting</w:t>
      </w:r>
      <w:proofErr w:type="gramEnd"/>
      <w:r w:rsidRPr="00FC7017">
        <w:rPr>
          <w:rFonts w:ascii="Century Gothic" w:hAnsi="Century Gothic"/>
        </w:rPr>
        <w:t xml:space="preserve"> or your supervisor should inform you of any pupils who have relevant medical needs, so that you are aware of any symptoms to look out for. All medical information about pupils is strictly confidential and therefore only very limited information will be provided.</w:t>
      </w:r>
    </w:p>
    <w:p w14:paraId="22E4EA2A" w14:textId="77777777" w:rsidR="000054A5" w:rsidRPr="00FC7017" w:rsidRDefault="000054A5" w:rsidP="000054A5">
      <w:pPr>
        <w:jc w:val="both"/>
        <w:rPr>
          <w:rFonts w:ascii="Century Gothic" w:hAnsi="Century Gothic"/>
        </w:rPr>
      </w:pPr>
      <w:r w:rsidRPr="00FC7017">
        <w:rPr>
          <w:rFonts w:ascii="Century Gothic" w:hAnsi="Century Gothic"/>
          <w:b/>
        </w:rPr>
        <w:t>9.2</w:t>
      </w:r>
      <w:r w:rsidRPr="00FC7017">
        <w:rPr>
          <w:rFonts w:ascii="Century Gothic" w:hAnsi="Century Gothic"/>
        </w:rPr>
        <w:t xml:space="preserve"> If a pupil requires medical attention inform a member of staff immediately. They will get a qualified first aider to attend to the pupil. Untrained students/volunteers should not administer first aid except in an emergency.</w:t>
      </w:r>
    </w:p>
    <w:p w14:paraId="42F8084D" w14:textId="77777777" w:rsidR="000054A5" w:rsidRPr="00FC7017" w:rsidRDefault="000054A5" w:rsidP="000054A5">
      <w:pPr>
        <w:jc w:val="both"/>
        <w:rPr>
          <w:rFonts w:ascii="Century Gothic" w:hAnsi="Century Gothic"/>
        </w:rPr>
      </w:pPr>
      <w:r w:rsidRPr="00FC7017">
        <w:rPr>
          <w:rFonts w:ascii="Century Gothic" w:hAnsi="Century Gothic"/>
          <w:b/>
        </w:rPr>
        <w:t xml:space="preserve">10 If you are unable to </w:t>
      </w:r>
      <w:proofErr w:type="gramStart"/>
      <w:r w:rsidRPr="00FC7017">
        <w:rPr>
          <w:rFonts w:ascii="Century Gothic" w:hAnsi="Century Gothic"/>
          <w:b/>
        </w:rPr>
        <w:t>attend</w:t>
      </w:r>
      <w:proofErr w:type="gramEnd"/>
    </w:p>
    <w:p w14:paraId="406350E8" w14:textId="35975F3A" w:rsidR="000054A5" w:rsidRPr="00FC7017" w:rsidRDefault="000054A5" w:rsidP="000054A5">
      <w:pPr>
        <w:jc w:val="both"/>
        <w:rPr>
          <w:rFonts w:ascii="Century Gothic" w:hAnsi="Century Gothic"/>
        </w:rPr>
      </w:pPr>
      <w:r w:rsidRPr="00FC7017">
        <w:rPr>
          <w:rFonts w:ascii="Century Gothic" w:hAnsi="Century Gothic"/>
          <w:b/>
        </w:rPr>
        <w:t>10.1</w:t>
      </w:r>
      <w:r w:rsidRPr="00FC7017">
        <w:rPr>
          <w:rFonts w:ascii="Century Gothic" w:hAnsi="Century Gothic"/>
        </w:rPr>
        <w:t xml:space="preserve"> If you are due to help in the </w:t>
      </w:r>
      <w:proofErr w:type="gramStart"/>
      <w:r w:rsidRPr="00FC7017">
        <w:rPr>
          <w:rFonts w:ascii="Century Gothic" w:hAnsi="Century Gothic"/>
        </w:rPr>
        <w:t>academy, but</w:t>
      </w:r>
      <w:proofErr w:type="gramEnd"/>
      <w:r w:rsidRPr="00FC7017">
        <w:rPr>
          <w:rFonts w:ascii="Century Gothic" w:hAnsi="Century Gothic"/>
        </w:rPr>
        <w:t xml:space="preserve"> are unable to do so because of illness or personal circumstances, please inform the academy by ringing </w:t>
      </w:r>
      <w:r w:rsidR="00BD3EA8">
        <w:rPr>
          <w:rFonts w:ascii="Century Gothic" w:hAnsi="Century Gothic"/>
        </w:rPr>
        <w:t>01473 624409</w:t>
      </w:r>
      <w:r w:rsidRPr="00FC7017">
        <w:rPr>
          <w:rFonts w:ascii="Century Gothic" w:hAnsi="Century Gothic"/>
        </w:rPr>
        <w:t xml:space="preserve"> as soon as possible. Please use the answer phone messaging system if no one is available to take your call. This will help our staff adjust their plans if they know your support is unavailable. </w:t>
      </w:r>
    </w:p>
    <w:p w14:paraId="3D23B371" w14:textId="77777777" w:rsidR="000054A5" w:rsidRPr="00FC7017" w:rsidRDefault="000054A5" w:rsidP="000054A5">
      <w:pPr>
        <w:jc w:val="both"/>
        <w:rPr>
          <w:rFonts w:ascii="Century Gothic" w:hAnsi="Century Gothic"/>
          <w:b/>
        </w:rPr>
      </w:pPr>
      <w:r w:rsidRPr="00FC7017">
        <w:rPr>
          <w:rFonts w:ascii="Century Gothic" w:hAnsi="Century Gothic"/>
          <w:b/>
        </w:rPr>
        <w:t>11 Confidentiality</w:t>
      </w:r>
    </w:p>
    <w:p w14:paraId="1DA7C3C1" w14:textId="77777777" w:rsidR="000054A5" w:rsidRPr="00FC7017" w:rsidRDefault="000054A5" w:rsidP="000054A5">
      <w:pPr>
        <w:jc w:val="both"/>
        <w:rPr>
          <w:rFonts w:ascii="Century Gothic" w:hAnsi="Century Gothic"/>
        </w:rPr>
      </w:pPr>
      <w:r w:rsidRPr="00FC7017">
        <w:rPr>
          <w:rFonts w:ascii="Century Gothic" w:hAnsi="Century Gothic"/>
          <w:b/>
        </w:rPr>
        <w:t>11.1</w:t>
      </w:r>
      <w:r w:rsidRPr="00FC7017">
        <w:rPr>
          <w:rFonts w:ascii="Century Gothic" w:hAnsi="Century Gothic"/>
        </w:rPr>
        <w:t xml:space="preserve"> All information you may hear or see about a pupil is of a confidential nature. You should not discuss any pupil outside of academy that you have been working with directly or indirectly. This includes speaking to other parents about their child or other pupils, speaking to family and friends and posting messages online about your experiences in our academy, </w:t>
      </w:r>
      <w:proofErr w:type="gramStart"/>
      <w:r w:rsidRPr="00FC7017">
        <w:rPr>
          <w:rFonts w:ascii="Century Gothic" w:hAnsi="Century Gothic"/>
        </w:rPr>
        <w:t>e.g.</w:t>
      </w:r>
      <w:proofErr w:type="gramEnd"/>
      <w:r w:rsidRPr="00FC7017">
        <w:rPr>
          <w:rFonts w:ascii="Century Gothic" w:hAnsi="Century Gothic"/>
        </w:rPr>
        <w:t xml:space="preserve"> on Facebook or via email. If other parents approach you for information, always explain that you are not allowed to discuss academy matters with them and ask them to speak with the class teacher or the Head teacher if they require further information.</w:t>
      </w:r>
    </w:p>
    <w:p w14:paraId="480D8473" w14:textId="77777777" w:rsidR="000054A5" w:rsidRPr="00FC7017" w:rsidRDefault="000054A5" w:rsidP="000054A5">
      <w:pPr>
        <w:jc w:val="both"/>
        <w:rPr>
          <w:rFonts w:ascii="Century Gothic" w:hAnsi="Century Gothic"/>
          <w:b/>
        </w:rPr>
      </w:pPr>
      <w:r w:rsidRPr="00FC7017">
        <w:rPr>
          <w:rFonts w:ascii="Century Gothic" w:hAnsi="Century Gothic"/>
          <w:b/>
        </w:rPr>
        <w:t>12 Breaches to this Code</w:t>
      </w:r>
    </w:p>
    <w:p w14:paraId="499F189A" w14:textId="77777777" w:rsidR="000054A5" w:rsidRPr="00FC7017" w:rsidRDefault="000054A5" w:rsidP="000054A5">
      <w:pPr>
        <w:jc w:val="both"/>
        <w:rPr>
          <w:rFonts w:ascii="Century Gothic" w:hAnsi="Century Gothic"/>
          <w:b/>
        </w:rPr>
      </w:pPr>
      <w:r w:rsidRPr="00FC7017">
        <w:rPr>
          <w:rFonts w:ascii="Century Gothic" w:hAnsi="Century Gothic"/>
          <w:b/>
        </w:rPr>
        <w:t>12.1</w:t>
      </w:r>
      <w:r w:rsidRPr="00FC7017">
        <w:rPr>
          <w:rFonts w:ascii="Century Gothic" w:hAnsi="Century Gothic"/>
        </w:rPr>
        <w:t xml:space="preserve"> If the Headteacher believes that any of the above guidance and expectations has been breached, then it is at their discretion to instruct the individual to cease attending the academy as a student/volunteer.</w:t>
      </w:r>
    </w:p>
    <w:p w14:paraId="777FAA34" w14:textId="77777777" w:rsidR="000054A5" w:rsidRPr="00FC7017" w:rsidRDefault="000054A5" w:rsidP="000054A5">
      <w:pPr>
        <w:jc w:val="both"/>
        <w:rPr>
          <w:rFonts w:ascii="Century Gothic" w:hAnsi="Century Gothic"/>
        </w:rPr>
      </w:pPr>
      <w:r w:rsidRPr="00FC7017">
        <w:rPr>
          <w:rFonts w:ascii="Century Gothic" w:hAnsi="Century Gothic"/>
          <w:b/>
        </w:rPr>
        <w:t>12.2</w:t>
      </w:r>
      <w:r w:rsidRPr="00FC7017">
        <w:rPr>
          <w:rFonts w:ascii="Century Gothic" w:hAnsi="Century Gothic"/>
        </w:rPr>
        <w:t xml:space="preserve"> We want all the people who work within our academy to maintain the high standards of personal conduct outlined in these guidelines whilst they are on our academy site. If the Headteacher is concerned that events in your private life may affect the reputation of the academy and/or impact on the effectiveness and safety of those who work and attend our academy, he/she will instruct you to cease your support as a student/volunteer.</w:t>
      </w:r>
    </w:p>
    <w:p w14:paraId="77B17A0F" w14:textId="77777777" w:rsidR="000054A5" w:rsidRPr="00FC7017" w:rsidRDefault="000054A5" w:rsidP="000054A5">
      <w:pPr>
        <w:jc w:val="both"/>
        <w:rPr>
          <w:rFonts w:ascii="Century Gothic" w:hAnsi="Century Gothic"/>
          <w:b/>
        </w:rPr>
      </w:pPr>
      <w:r w:rsidRPr="00FC7017">
        <w:rPr>
          <w:rFonts w:ascii="Century Gothic" w:hAnsi="Century Gothic"/>
          <w:b/>
        </w:rPr>
        <w:t>13 Policies</w:t>
      </w:r>
    </w:p>
    <w:p w14:paraId="6EA48450" w14:textId="0B2CF616" w:rsidR="000054A5" w:rsidRDefault="000054A5" w:rsidP="000054A5">
      <w:pPr>
        <w:jc w:val="both"/>
        <w:rPr>
          <w:rFonts w:ascii="Century Gothic" w:hAnsi="Century Gothic"/>
        </w:rPr>
      </w:pPr>
      <w:r w:rsidRPr="00FC7017">
        <w:rPr>
          <w:rFonts w:ascii="Century Gothic" w:hAnsi="Century Gothic"/>
          <w:b/>
        </w:rPr>
        <w:t>13.1</w:t>
      </w:r>
      <w:r w:rsidRPr="00FC7017">
        <w:rPr>
          <w:rFonts w:ascii="Century Gothic" w:hAnsi="Century Gothic"/>
        </w:rPr>
        <w:t xml:space="preserve"> Upon agreeing and signing this ‘Code of Conduct’, you are agreeing to adhere to all the academy’s policies and procedures. A list of policies you will need to read and sign prior to beginning work in the academy can be found in the student/volunteer policy. Further details about relevant policies can be found at the main office, on the academy website or by speaking to your supervisor. </w:t>
      </w:r>
    </w:p>
    <w:p w14:paraId="56E95E71" w14:textId="51D8F495" w:rsidR="00BD3EA8" w:rsidRDefault="00BD3EA8" w:rsidP="000054A5">
      <w:pPr>
        <w:jc w:val="both"/>
        <w:rPr>
          <w:rFonts w:ascii="Century Gothic" w:hAnsi="Century Gothic"/>
        </w:rPr>
      </w:pPr>
    </w:p>
    <w:p w14:paraId="0B2BE8AD" w14:textId="2E89E195" w:rsidR="00BD3EA8" w:rsidRDefault="00BD3EA8" w:rsidP="000054A5">
      <w:pPr>
        <w:jc w:val="both"/>
        <w:rPr>
          <w:rFonts w:ascii="Century Gothic" w:hAnsi="Century Gothic"/>
        </w:rPr>
      </w:pPr>
    </w:p>
    <w:p w14:paraId="7A9FD576" w14:textId="60CD02E1" w:rsidR="00BD3EA8" w:rsidRDefault="00BD3EA8" w:rsidP="000054A5">
      <w:pPr>
        <w:jc w:val="both"/>
        <w:rPr>
          <w:rFonts w:ascii="Century Gothic" w:hAnsi="Century Gothic"/>
        </w:rPr>
      </w:pPr>
    </w:p>
    <w:p w14:paraId="33F46B0C" w14:textId="42BB881F" w:rsidR="00BD3EA8" w:rsidRDefault="00BD3EA8" w:rsidP="000054A5">
      <w:pPr>
        <w:jc w:val="both"/>
        <w:rPr>
          <w:rFonts w:ascii="Century Gothic" w:hAnsi="Century Gothic"/>
        </w:rPr>
      </w:pPr>
    </w:p>
    <w:p w14:paraId="2F61E228" w14:textId="592DEAA7" w:rsidR="00BD3EA8" w:rsidRDefault="00BD3EA8" w:rsidP="000054A5">
      <w:pPr>
        <w:jc w:val="both"/>
        <w:rPr>
          <w:rFonts w:ascii="Century Gothic" w:hAnsi="Century Gothic"/>
        </w:rPr>
      </w:pPr>
    </w:p>
    <w:p w14:paraId="518FE581" w14:textId="77777777" w:rsidR="00BD3EA8" w:rsidRPr="00FC7017" w:rsidRDefault="00BD3EA8" w:rsidP="000054A5">
      <w:pPr>
        <w:jc w:val="both"/>
        <w:rPr>
          <w:rFonts w:ascii="Century Gothic" w:hAnsi="Century Gothic"/>
          <w:b/>
        </w:rPr>
      </w:pPr>
    </w:p>
    <w:p w14:paraId="3874DC6F" w14:textId="77777777" w:rsidR="000054A5" w:rsidRPr="00FC7017" w:rsidRDefault="000054A5" w:rsidP="000054A5">
      <w:pPr>
        <w:jc w:val="both"/>
        <w:rPr>
          <w:rFonts w:ascii="Century Gothic" w:hAnsi="Century Gothic"/>
        </w:rPr>
      </w:pPr>
      <w:r w:rsidRPr="00FC7017">
        <w:rPr>
          <w:rFonts w:ascii="Century Gothic" w:hAnsi="Century Gothic"/>
          <w:b/>
        </w:rPr>
        <w:lastRenderedPageBreak/>
        <w:t>14 Safeguarding training</w:t>
      </w:r>
    </w:p>
    <w:p w14:paraId="76397366" w14:textId="77777777" w:rsidR="000054A5" w:rsidRPr="00FC7017" w:rsidRDefault="000054A5" w:rsidP="000054A5">
      <w:pPr>
        <w:jc w:val="both"/>
        <w:rPr>
          <w:rFonts w:ascii="Century Gothic" w:hAnsi="Century Gothic"/>
        </w:rPr>
      </w:pPr>
      <w:r w:rsidRPr="00FC7017">
        <w:rPr>
          <w:rFonts w:ascii="Century Gothic" w:hAnsi="Century Gothic"/>
          <w:b/>
        </w:rPr>
        <w:t>14.1</w:t>
      </w:r>
      <w:r w:rsidRPr="00FC7017">
        <w:rPr>
          <w:rFonts w:ascii="Century Gothic" w:hAnsi="Century Gothic"/>
        </w:rPr>
        <w:t xml:space="preserve"> Those students/volunteers that require a DBS check and meet the ‘frequency and intensity’ test will also need to attend academy safeguarding training prior to starting work in academy, and then attend subsequent updates on an annual basis.</w:t>
      </w:r>
    </w:p>
    <w:p w14:paraId="150D1189" w14:textId="77777777" w:rsidR="000054A5" w:rsidRPr="00FC7017" w:rsidRDefault="000054A5" w:rsidP="000054A5">
      <w:pPr>
        <w:jc w:val="both"/>
        <w:rPr>
          <w:rFonts w:ascii="Century Gothic" w:hAnsi="Century Gothic"/>
        </w:rPr>
      </w:pPr>
      <w:r w:rsidRPr="00FC7017">
        <w:rPr>
          <w:rFonts w:ascii="Century Gothic" w:hAnsi="Century Gothic"/>
        </w:rPr>
        <w:t>-----------------------------------------------------------------------------------------------------------------------------------------------</w:t>
      </w:r>
    </w:p>
    <w:p w14:paraId="31666373" w14:textId="77777777" w:rsidR="000054A5" w:rsidRPr="00FC7017" w:rsidRDefault="000054A5" w:rsidP="000054A5">
      <w:pPr>
        <w:jc w:val="both"/>
        <w:rPr>
          <w:rFonts w:ascii="Century Gothic" w:hAnsi="Century Gothic"/>
        </w:rPr>
      </w:pPr>
    </w:p>
    <w:p w14:paraId="400212D6" w14:textId="77777777" w:rsidR="000054A5" w:rsidRPr="00FC7017" w:rsidRDefault="000054A5" w:rsidP="000054A5">
      <w:pPr>
        <w:jc w:val="both"/>
        <w:rPr>
          <w:rFonts w:ascii="Century Gothic" w:hAnsi="Century Gothic"/>
        </w:rPr>
      </w:pPr>
      <w:r w:rsidRPr="00FC7017">
        <w:rPr>
          <w:rFonts w:ascii="Century Gothic" w:hAnsi="Century Gothic"/>
        </w:rPr>
        <w:t>Name: ………………………………………………………………………………………….</w:t>
      </w:r>
    </w:p>
    <w:p w14:paraId="2A997056" w14:textId="77777777" w:rsidR="000054A5" w:rsidRPr="00FC7017" w:rsidRDefault="000054A5" w:rsidP="000054A5">
      <w:pPr>
        <w:jc w:val="both"/>
        <w:rPr>
          <w:rFonts w:ascii="Century Gothic" w:hAnsi="Century Gothic"/>
        </w:rPr>
      </w:pPr>
    </w:p>
    <w:p w14:paraId="5B776FDA" w14:textId="77777777" w:rsidR="000054A5" w:rsidRPr="00FC7017" w:rsidRDefault="000054A5" w:rsidP="000054A5">
      <w:pPr>
        <w:jc w:val="both"/>
        <w:rPr>
          <w:rFonts w:ascii="Century Gothic" w:hAnsi="Century Gothic"/>
        </w:rPr>
      </w:pPr>
      <w:r w:rsidRPr="00FC7017">
        <w:rPr>
          <w:rFonts w:ascii="Century Gothic" w:hAnsi="Century Gothic"/>
        </w:rPr>
        <w:t>I have read and understood the contents of the ‘Students/Volunteers Code of Conduct’. I agree to abide by the procedures and expectations for students/volunteers that are set out in this code.</w:t>
      </w:r>
    </w:p>
    <w:p w14:paraId="100AEB85" w14:textId="77777777" w:rsidR="000054A5" w:rsidRPr="00FC7017" w:rsidRDefault="000054A5" w:rsidP="000054A5">
      <w:pPr>
        <w:jc w:val="both"/>
        <w:rPr>
          <w:rFonts w:ascii="Century Gothic" w:hAnsi="Century Gothic"/>
        </w:rPr>
      </w:pPr>
      <w:r w:rsidRPr="00FC7017">
        <w:rPr>
          <w:rFonts w:ascii="Century Gothic" w:hAnsi="Century Gothic"/>
        </w:rPr>
        <w:t xml:space="preserve"> </w:t>
      </w:r>
    </w:p>
    <w:p w14:paraId="0DFA0152" w14:textId="623AE146" w:rsidR="000054A5" w:rsidRPr="00FC7017" w:rsidRDefault="000054A5" w:rsidP="000054A5">
      <w:pPr>
        <w:jc w:val="both"/>
        <w:rPr>
          <w:rFonts w:ascii="Century Gothic" w:eastAsia="Times New Roman" w:hAnsi="Century Gothic" w:cs="Arial"/>
          <w:lang w:eastAsia="en-GB"/>
        </w:rPr>
      </w:pPr>
      <w:r w:rsidRPr="00FC7017">
        <w:rPr>
          <w:rFonts w:ascii="Century Gothic" w:hAnsi="Century Gothic"/>
        </w:rPr>
        <w:t>Signed: ………………………………………………………………………</w:t>
      </w:r>
      <w:r w:rsidRPr="00FC7017">
        <w:rPr>
          <w:rFonts w:ascii="Century Gothic" w:hAnsi="Century Gothic"/>
        </w:rPr>
        <w:tab/>
        <w:t>Date: ……………</w:t>
      </w:r>
      <w:r w:rsidRPr="00FC7017">
        <w:rPr>
          <w:rFonts w:ascii="Century Gothic" w:eastAsia="Times New Roman" w:hAnsi="Century Gothic" w:cs="Arial"/>
          <w:lang w:eastAsia="en-GB"/>
        </w:rPr>
        <w:t xml:space="preserve"> </w:t>
      </w:r>
    </w:p>
    <w:p w14:paraId="4B115C83" w14:textId="77777777" w:rsidR="000054A5" w:rsidRPr="00FC7017" w:rsidRDefault="000054A5" w:rsidP="000054A5">
      <w:pPr>
        <w:jc w:val="both"/>
        <w:rPr>
          <w:rFonts w:ascii="Century Gothic" w:eastAsia="Times New Roman" w:hAnsi="Century Gothic" w:cs="Arial"/>
          <w:lang w:eastAsia="en-GB"/>
        </w:rPr>
      </w:pPr>
    </w:p>
    <w:p w14:paraId="7416F07E" w14:textId="77777777" w:rsidR="000054A5" w:rsidRPr="00FC7017" w:rsidRDefault="000054A5" w:rsidP="000054A5">
      <w:pPr>
        <w:pStyle w:val="NoSpacing"/>
        <w:rPr>
          <w:rFonts w:ascii="Century Gothic" w:eastAsiaTheme="minorHAnsi" w:hAnsi="Century Gothic" w:cstheme="minorHAnsi"/>
          <w:b/>
          <w:u w:val="single"/>
        </w:rPr>
      </w:pPr>
    </w:p>
    <w:p w14:paraId="2F1508FC" w14:textId="77777777" w:rsidR="000054A5" w:rsidRPr="00FC7017" w:rsidRDefault="000054A5" w:rsidP="000054A5">
      <w:pPr>
        <w:pStyle w:val="NoSpacing"/>
        <w:rPr>
          <w:rFonts w:ascii="Century Gothic" w:hAnsi="Century Gothic" w:cstheme="minorHAnsi"/>
          <w:b/>
          <w:u w:val="single"/>
        </w:rPr>
      </w:pPr>
    </w:p>
    <w:p w14:paraId="55068516" w14:textId="77777777" w:rsidR="000054A5" w:rsidRPr="00FC7017" w:rsidRDefault="000054A5" w:rsidP="000054A5">
      <w:pPr>
        <w:pStyle w:val="NoSpacing"/>
        <w:rPr>
          <w:rFonts w:ascii="Century Gothic" w:hAnsi="Century Gothic" w:cstheme="minorHAnsi"/>
          <w:b/>
          <w:u w:val="single"/>
        </w:rPr>
      </w:pPr>
    </w:p>
    <w:p w14:paraId="762C7927" w14:textId="77777777" w:rsidR="000054A5" w:rsidRPr="00FC7017" w:rsidRDefault="000054A5" w:rsidP="000054A5">
      <w:pPr>
        <w:pStyle w:val="NoSpacing"/>
        <w:rPr>
          <w:rFonts w:ascii="Century Gothic" w:hAnsi="Century Gothic" w:cstheme="minorHAnsi"/>
          <w:b/>
          <w:u w:val="single"/>
        </w:rPr>
      </w:pPr>
    </w:p>
    <w:p w14:paraId="2330B70B" w14:textId="77777777" w:rsidR="000054A5" w:rsidRPr="00FC7017" w:rsidRDefault="000054A5" w:rsidP="000054A5">
      <w:pPr>
        <w:pStyle w:val="NoSpacing"/>
        <w:rPr>
          <w:rFonts w:ascii="Century Gothic" w:hAnsi="Century Gothic" w:cstheme="minorHAnsi"/>
          <w:b/>
          <w:u w:val="single"/>
        </w:rPr>
      </w:pPr>
    </w:p>
    <w:p w14:paraId="1EEAEDCD" w14:textId="77777777" w:rsidR="000054A5" w:rsidRPr="00FC7017" w:rsidRDefault="000054A5" w:rsidP="000054A5">
      <w:pPr>
        <w:pStyle w:val="NoSpacing"/>
        <w:rPr>
          <w:rFonts w:ascii="Century Gothic" w:hAnsi="Century Gothic" w:cstheme="minorHAnsi"/>
          <w:b/>
          <w:u w:val="single"/>
        </w:rPr>
      </w:pPr>
    </w:p>
    <w:p w14:paraId="35B18BEB" w14:textId="77777777" w:rsidR="000054A5" w:rsidRPr="00FC7017" w:rsidRDefault="000054A5" w:rsidP="000054A5">
      <w:pPr>
        <w:pStyle w:val="NoSpacing"/>
        <w:rPr>
          <w:rFonts w:ascii="Century Gothic" w:hAnsi="Century Gothic" w:cstheme="minorHAnsi"/>
          <w:b/>
          <w:u w:val="single"/>
        </w:rPr>
      </w:pPr>
    </w:p>
    <w:p w14:paraId="775183EB" w14:textId="77777777" w:rsidR="000054A5" w:rsidRPr="00FC7017" w:rsidRDefault="000054A5" w:rsidP="000054A5">
      <w:pPr>
        <w:pStyle w:val="NoSpacing"/>
        <w:rPr>
          <w:rFonts w:ascii="Century Gothic" w:hAnsi="Century Gothic" w:cstheme="minorHAnsi"/>
          <w:b/>
          <w:u w:val="single"/>
        </w:rPr>
      </w:pPr>
    </w:p>
    <w:p w14:paraId="0D3ECE80" w14:textId="77777777" w:rsidR="000054A5" w:rsidRPr="00FC7017" w:rsidRDefault="000054A5" w:rsidP="000054A5">
      <w:pPr>
        <w:pStyle w:val="NoSpacing"/>
        <w:rPr>
          <w:rFonts w:ascii="Century Gothic" w:hAnsi="Century Gothic" w:cstheme="minorHAnsi"/>
          <w:b/>
          <w:u w:val="single"/>
        </w:rPr>
      </w:pPr>
    </w:p>
    <w:p w14:paraId="3D84CF5B" w14:textId="77777777" w:rsidR="000054A5" w:rsidRPr="00FC7017" w:rsidRDefault="000054A5" w:rsidP="000054A5">
      <w:pPr>
        <w:pStyle w:val="NoSpacing"/>
        <w:rPr>
          <w:rFonts w:ascii="Century Gothic" w:hAnsi="Century Gothic" w:cstheme="minorHAnsi"/>
          <w:b/>
          <w:u w:val="single"/>
        </w:rPr>
      </w:pPr>
    </w:p>
    <w:p w14:paraId="2B139B25" w14:textId="77777777" w:rsidR="000054A5" w:rsidRPr="00FC7017" w:rsidRDefault="000054A5" w:rsidP="000054A5">
      <w:pPr>
        <w:pStyle w:val="NoSpacing"/>
        <w:rPr>
          <w:rFonts w:ascii="Century Gothic" w:hAnsi="Century Gothic" w:cstheme="minorHAnsi"/>
          <w:b/>
          <w:u w:val="single"/>
        </w:rPr>
      </w:pPr>
    </w:p>
    <w:p w14:paraId="6B2EB346" w14:textId="77777777" w:rsidR="006C2A78" w:rsidRPr="00FC7017" w:rsidRDefault="006C2A78" w:rsidP="000054A5">
      <w:pPr>
        <w:pStyle w:val="NoSpacing"/>
        <w:rPr>
          <w:rFonts w:ascii="Century Gothic" w:hAnsi="Century Gothic" w:cstheme="minorHAnsi"/>
          <w:b/>
          <w:u w:val="single"/>
        </w:rPr>
      </w:pPr>
    </w:p>
    <w:p w14:paraId="1C4F97A6" w14:textId="77777777" w:rsidR="006C2A78" w:rsidRPr="00FC7017" w:rsidRDefault="006C2A78" w:rsidP="000054A5">
      <w:pPr>
        <w:pStyle w:val="NoSpacing"/>
        <w:rPr>
          <w:rFonts w:ascii="Century Gothic" w:hAnsi="Century Gothic" w:cstheme="minorHAnsi"/>
          <w:b/>
          <w:u w:val="single"/>
        </w:rPr>
      </w:pPr>
    </w:p>
    <w:p w14:paraId="0AE36A43" w14:textId="77777777" w:rsidR="000054A5" w:rsidRPr="00FC7017" w:rsidRDefault="000054A5" w:rsidP="000054A5">
      <w:pPr>
        <w:pStyle w:val="NoSpacing"/>
        <w:rPr>
          <w:rFonts w:ascii="Century Gothic" w:hAnsi="Century Gothic" w:cstheme="minorHAnsi"/>
          <w:b/>
          <w:u w:val="single"/>
        </w:rPr>
      </w:pPr>
    </w:p>
    <w:p w14:paraId="51704FD9" w14:textId="77777777" w:rsidR="000054A5" w:rsidRPr="00FC7017" w:rsidRDefault="000054A5" w:rsidP="000054A5">
      <w:pPr>
        <w:pStyle w:val="NoSpacing"/>
        <w:rPr>
          <w:rFonts w:ascii="Century Gothic" w:hAnsi="Century Gothic" w:cstheme="minorHAnsi"/>
          <w:b/>
          <w:u w:val="single"/>
        </w:rPr>
      </w:pPr>
    </w:p>
    <w:p w14:paraId="06DF7994" w14:textId="412F7023" w:rsidR="000054A5" w:rsidRDefault="000054A5" w:rsidP="000054A5">
      <w:pPr>
        <w:pStyle w:val="NoSpacing"/>
        <w:rPr>
          <w:rFonts w:ascii="Century Gothic" w:eastAsiaTheme="minorHAnsi" w:hAnsi="Century Gothic" w:cstheme="minorHAnsi"/>
          <w:b/>
          <w:u w:val="single"/>
        </w:rPr>
      </w:pPr>
    </w:p>
    <w:p w14:paraId="53EDC901" w14:textId="6445007B" w:rsidR="00BD3EA8" w:rsidRDefault="00BD3EA8" w:rsidP="000054A5">
      <w:pPr>
        <w:pStyle w:val="NoSpacing"/>
        <w:rPr>
          <w:rFonts w:ascii="Century Gothic" w:eastAsiaTheme="minorHAnsi" w:hAnsi="Century Gothic" w:cstheme="minorHAnsi"/>
          <w:b/>
          <w:u w:val="single"/>
        </w:rPr>
      </w:pPr>
    </w:p>
    <w:p w14:paraId="463055B6" w14:textId="40B079E8" w:rsidR="00BD3EA8" w:rsidRDefault="00BD3EA8" w:rsidP="000054A5">
      <w:pPr>
        <w:pStyle w:val="NoSpacing"/>
        <w:rPr>
          <w:rFonts w:ascii="Century Gothic" w:eastAsiaTheme="minorHAnsi" w:hAnsi="Century Gothic" w:cstheme="minorHAnsi"/>
          <w:b/>
          <w:u w:val="single"/>
        </w:rPr>
      </w:pPr>
    </w:p>
    <w:p w14:paraId="4D417F0A" w14:textId="560E5CDD" w:rsidR="00BD3EA8" w:rsidRDefault="00BD3EA8" w:rsidP="000054A5">
      <w:pPr>
        <w:pStyle w:val="NoSpacing"/>
        <w:rPr>
          <w:rFonts w:ascii="Century Gothic" w:eastAsiaTheme="minorHAnsi" w:hAnsi="Century Gothic" w:cstheme="minorHAnsi"/>
          <w:b/>
          <w:u w:val="single"/>
        </w:rPr>
      </w:pPr>
    </w:p>
    <w:p w14:paraId="000D6D1F" w14:textId="5ECED631" w:rsidR="00BD3EA8" w:rsidRDefault="00BD3EA8" w:rsidP="000054A5">
      <w:pPr>
        <w:pStyle w:val="NoSpacing"/>
        <w:rPr>
          <w:rFonts w:ascii="Century Gothic" w:eastAsiaTheme="minorHAnsi" w:hAnsi="Century Gothic" w:cstheme="minorHAnsi"/>
          <w:b/>
          <w:u w:val="single"/>
        </w:rPr>
      </w:pPr>
    </w:p>
    <w:p w14:paraId="3FFC0991" w14:textId="12A16FF7" w:rsidR="00BD3EA8" w:rsidRDefault="00BD3EA8" w:rsidP="000054A5">
      <w:pPr>
        <w:pStyle w:val="NoSpacing"/>
        <w:rPr>
          <w:rFonts w:ascii="Century Gothic" w:eastAsiaTheme="minorHAnsi" w:hAnsi="Century Gothic" w:cstheme="minorHAnsi"/>
          <w:b/>
          <w:u w:val="single"/>
        </w:rPr>
      </w:pPr>
    </w:p>
    <w:p w14:paraId="56510543" w14:textId="61BE2953" w:rsidR="00BD3EA8" w:rsidRDefault="00BD3EA8" w:rsidP="000054A5">
      <w:pPr>
        <w:pStyle w:val="NoSpacing"/>
        <w:rPr>
          <w:rFonts w:ascii="Century Gothic" w:eastAsiaTheme="minorHAnsi" w:hAnsi="Century Gothic" w:cstheme="minorHAnsi"/>
          <w:b/>
          <w:u w:val="single"/>
        </w:rPr>
      </w:pPr>
    </w:p>
    <w:p w14:paraId="5744507C" w14:textId="34D2A133" w:rsidR="00BD3EA8" w:rsidRDefault="00BD3EA8" w:rsidP="000054A5">
      <w:pPr>
        <w:pStyle w:val="NoSpacing"/>
        <w:rPr>
          <w:rFonts w:ascii="Century Gothic" w:eastAsiaTheme="minorHAnsi" w:hAnsi="Century Gothic" w:cstheme="minorHAnsi"/>
          <w:b/>
          <w:u w:val="single"/>
        </w:rPr>
      </w:pPr>
    </w:p>
    <w:p w14:paraId="0F7EEC02" w14:textId="4A675ADE" w:rsidR="00BD3EA8" w:rsidRDefault="00BD3EA8" w:rsidP="000054A5">
      <w:pPr>
        <w:pStyle w:val="NoSpacing"/>
        <w:rPr>
          <w:rFonts w:ascii="Century Gothic" w:eastAsiaTheme="minorHAnsi" w:hAnsi="Century Gothic" w:cstheme="minorHAnsi"/>
          <w:b/>
          <w:u w:val="single"/>
        </w:rPr>
      </w:pPr>
    </w:p>
    <w:p w14:paraId="7A15E1CB" w14:textId="706234C0" w:rsidR="00BD3EA8" w:rsidRDefault="00BD3EA8" w:rsidP="000054A5">
      <w:pPr>
        <w:pStyle w:val="NoSpacing"/>
        <w:rPr>
          <w:rFonts w:ascii="Century Gothic" w:eastAsiaTheme="minorHAnsi" w:hAnsi="Century Gothic" w:cstheme="minorHAnsi"/>
          <w:b/>
          <w:u w:val="single"/>
        </w:rPr>
      </w:pPr>
    </w:p>
    <w:p w14:paraId="028E8FE2" w14:textId="4E62A7B2" w:rsidR="00BD3EA8" w:rsidRDefault="00BD3EA8" w:rsidP="000054A5">
      <w:pPr>
        <w:pStyle w:val="NoSpacing"/>
        <w:rPr>
          <w:rFonts w:ascii="Century Gothic" w:eastAsiaTheme="minorHAnsi" w:hAnsi="Century Gothic" w:cstheme="minorHAnsi"/>
          <w:b/>
          <w:u w:val="single"/>
        </w:rPr>
      </w:pPr>
    </w:p>
    <w:p w14:paraId="39C83EFE" w14:textId="08BE5F9F" w:rsidR="00BD3EA8" w:rsidRDefault="00BD3EA8" w:rsidP="000054A5">
      <w:pPr>
        <w:pStyle w:val="NoSpacing"/>
        <w:rPr>
          <w:rFonts w:ascii="Century Gothic" w:eastAsiaTheme="minorHAnsi" w:hAnsi="Century Gothic" w:cstheme="minorHAnsi"/>
          <w:b/>
          <w:u w:val="single"/>
        </w:rPr>
      </w:pPr>
    </w:p>
    <w:p w14:paraId="0A670E70" w14:textId="0F28A226" w:rsidR="00BD3EA8" w:rsidRDefault="00BD3EA8" w:rsidP="000054A5">
      <w:pPr>
        <w:pStyle w:val="NoSpacing"/>
        <w:rPr>
          <w:rFonts w:ascii="Century Gothic" w:eastAsiaTheme="minorHAnsi" w:hAnsi="Century Gothic" w:cstheme="minorHAnsi"/>
          <w:b/>
          <w:u w:val="single"/>
        </w:rPr>
      </w:pPr>
    </w:p>
    <w:p w14:paraId="24E1522A" w14:textId="4F7AAB2E" w:rsidR="00BD3EA8" w:rsidRDefault="00BD3EA8" w:rsidP="000054A5">
      <w:pPr>
        <w:pStyle w:val="NoSpacing"/>
        <w:rPr>
          <w:rFonts w:ascii="Century Gothic" w:eastAsiaTheme="minorHAnsi" w:hAnsi="Century Gothic" w:cstheme="minorHAnsi"/>
          <w:b/>
          <w:u w:val="single"/>
        </w:rPr>
      </w:pPr>
    </w:p>
    <w:p w14:paraId="3005D157" w14:textId="7900A64D" w:rsidR="00BD3EA8" w:rsidRDefault="00BD3EA8" w:rsidP="000054A5">
      <w:pPr>
        <w:pStyle w:val="NoSpacing"/>
        <w:rPr>
          <w:rFonts w:ascii="Century Gothic" w:eastAsiaTheme="minorHAnsi" w:hAnsi="Century Gothic" w:cstheme="minorHAnsi"/>
          <w:b/>
          <w:u w:val="single"/>
        </w:rPr>
      </w:pPr>
    </w:p>
    <w:p w14:paraId="28F8C8AB" w14:textId="2A4EC2A8" w:rsidR="00BD3EA8" w:rsidRDefault="00BD3EA8" w:rsidP="000054A5">
      <w:pPr>
        <w:pStyle w:val="NoSpacing"/>
        <w:rPr>
          <w:rFonts w:ascii="Century Gothic" w:eastAsiaTheme="minorHAnsi" w:hAnsi="Century Gothic" w:cstheme="minorHAnsi"/>
          <w:b/>
          <w:u w:val="single"/>
        </w:rPr>
      </w:pPr>
    </w:p>
    <w:p w14:paraId="2A8E80CC" w14:textId="2824A7C1" w:rsidR="00BD3EA8" w:rsidRDefault="00BD3EA8" w:rsidP="000054A5">
      <w:pPr>
        <w:pStyle w:val="NoSpacing"/>
        <w:rPr>
          <w:rFonts w:ascii="Century Gothic" w:eastAsiaTheme="minorHAnsi" w:hAnsi="Century Gothic" w:cstheme="minorHAnsi"/>
          <w:b/>
          <w:u w:val="single"/>
        </w:rPr>
      </w:pPr>
    </w:p>
    <w:p w14:paraId="21446664" w14:textId="2CD5E3C7" w:rsidR="00BD3EA8" w:rsidRDefault="00BD3EA8" w:rsidP="000054A5">
      <w:pPr>
        <w:pStyle w:val="NoSpacing"/>
        <w:rPr>
          <w:rFonts w:ascii="Century Gothic" w:eastAsiaTheme="minorHAnsi" w:hAnsi="Century Gothic" w:cstheme="minorHAnsi"/>
          <w:b/>
          <w:u w:val="single"/>
        </w:rPr>
      </w:pPr>
    </w:p>
    <w:p w14:paraId="249012E0" w14:textId="77777777" w:rsidR="00BD3EA8" w:rsidRPr="00FC7017" w:rsidRDefault="00BD3EA8" w:rsidP="000054A5">
      <w:pPr>
        <w:pStyle w:val="NoSpacing"/>
        <w:rPr>
          <w:rFonts w:ascii="Century Gothic" w:eastAsiaTheme="minorHAnsi" w:hAnsi="Century Gothic" w:cstheme="minorHAnsi"/>
          <w:b/>
          <w:u w:val="single"/>
        </w:rPr>
      </w:pPr>
    </w:p>
    <w:p w14:paraId="4647CE13" w14:textId="3A0FB6D2" w:rsidR="000054A5" w:rsidRPr="00FC7017" w:rsidRDefault="006C2A78" w:rsidP="00370266">
      <w:pPr>
        <w:pStyle w:val="Heading2"/>
        <w:rPr>
          <w:rFonts w:ascii="Century Gothic" w:hAnsi="Century Gothic"/>
          <w:b/>
          <w:bCs/>
          <w:sz w:val="22"/>
          <w:szCs w:val="22"/>
        </w:rPr>
      </w:pPr>
      <w:bookmarkStart w:id="20" w:name="_Toc140441596"/>
      <w:r w:rsidRPr="00FC7017">
        <w:rPr>
          <w:rFonts w:ascii="Century Gothic" w:hAnsi="Century Gothic"/>
          <w:b/>
          <w:bCs/>
          <w:color w:val="auto"/>
          <w:sz w:val="22"/>
          <w:szCs w:val="22"/>
        </w:rPr>
        <w:lastRenderedPageBreak/>
        <w:t xml:space="preserve">Annex 5 - </w:t>
      </w:r>
      <w:r w:rsidR="000054A5" w:rsidRPr="00FC7017">
        <w:rPr>
          <w:rFonts w:ascii="Century Gothic" w:hAnsi="Century Gothic"/>
          <w:b/>
          <w:bCs/>
          <w:color w:val="auto"/>
          <w:sz w:val="22"/>
          <w:szCs w:val="22"/>
        </w:rPr>
        <w:t>FLOWCHART AND RISK ASSESSMENT FOR CHOOSING THE RIGHT DBS CHECK</w:t>
      </w:r>
      <w:bookmarkEnd w:id="20"/>
    </w:p>
    <w:p w14:paraId="4BB9884B" w14:textId="77777777" w:rsidR="000054A5" w:rsidRPr="00FC7017" w:rsidRDefault="000054A5" w:rsidP="000054A5">
      <w:pPr>
        <w:pStyle w:val="NoSpacing"/>
        <w:rPr>
          <w:rFonts w:ascii="Century Gothic" w:hAnsi="Century Gothic" w:cstheme="minorHAnsi"/>
          <w:b/>
        </w:rPr>
      </w:pPr>
    </w:p>
    <w:p w14:paraId="27AE7379" w14:textId="5557B0DB" w:rsidR="000054A5" w:rsidRPr="00FC7017" w:rsidRDefault="000054A5" w:rsidP="000054A5">
      <w:pPr>
        <w:pStyle w:val="NoSpacing"/>
        <w:rPr>
          <w:rFonts w:ascii="Century Gothic" w:hAnsi="Century Gothic" w:cstheme="minorHAnsi"/>
          <w:b/>
          <w:noProof/>
          <w:lang w:eastAsia="en-GB"/>
        </w:rPr>
      </w:pPr>
      <w:r w:rsidRPr="00FC7017">
        <w:rPr>
          <w:rFonts w:ascii="Century Gothic" w:hAnsi="Century Gothic" w:cstheme="minorBidi"/>
          <w:noProof/>
        </w:rPr>
        <mc:AlternateContent>
          <mc:Choice Requires="wps">
            <w:drawing>
              <wp:anchor distT="45720" distB="45720" distL="114300" distR="114300" simplePos="0" relativeHeight="251662336" behindDoc="0" locked="0" layoutInCell="1" allowOverlap="1" wp14:anchorId="01F8D871" wp14:editId="082382A5">
                <wp:simplePos x="0" y="0"/>
                <wp:positionH relativeFrom="margin">
                  <wp:align>right</wp:align>
                </wp:positionH>
                <wp:positionV relativeFrom="paragraph">
                  <wp:posOffset>5132705</wp:posOffset>
                </wp:positionV>
                <wp:extent cx="3280410" cy="1379220"/>
                <wp:effectExtent l="0" t="0" r="15240" b="2286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1310640"/>
                        </a:xfrm>
                        <a:prstGeom prst="rect">
                          <a:avLst/>
                        </a:prstGeom>
                        <a:solidFill>
                          <a:srgbClr val="FFFFFF"/>
                        </a:solidFill>
                        <a:ln w="25400" cmpd="dbl">
                          <a:solidFill>
                            <a:srgbClr val="002060"/>
                          </a:solidFill>
                          <a:prstDash val="sysDash"/>
                          <a:miter lim="800000"/>
                          <a:headEnd/>
                          <a:tailEnd/>
                        </a:ln>
                      </wps:spPr>
                      <wps:txbx>
                        <w:txbxContent>
                          <w:p w14:paraId="67918FBE" w14:textId="77777777" w:rsidR="000054A5" w:rsidRDefault="000054A5" w:rsidP="000054A5">
                            <w:pPr>
                              <w:pStyle w:val="NoSpacing"/>
                              <w:jc w:val="both"/>
                            </w:pPr>
                            <w:r>
                              <w:t xml:space="preserve">Apply for an </w:t>
                            </w:r>
                            <w:r>
                              <w:rPr>
                                <w:b/>
                                <w:color w:val="002060"/>
                              </w:rPr>
                              <w:t>enhanced DBS</w:t>
                            </w:r>
                            <w:r>
                              <w:t>, but do not request a Children’s Barred List check. Complete the risk assessment overleaf to detail how the person will be supervised when they are on site. Ensure the person has safeguarding induction training, receives a copy of all relevant policies, and is appropriately trained and supported to do their role.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F8D871" id="_x0000_t202" coordsize="21600,21600" o:spt="202" path="m,l,21600r21600,l21600,xe">
                <v:stroke joinstyle="miter"/>
                <v:path gradientshapeok="t" o:connecttype="rect"/>
              </v:shapetype>
              <v:shape id="Text Box 7" o:spid="_x0000_s1026" type="#_x0000_t202" style="position:absolute;margin-left:207.1pt;margin-top:404.15pt;width:258.3pt;height:108.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" strokecolor="#002060" strokeweight="2pt">
                <v:stroke dashstyle="3 1" linestyle="thinThin"/>
                <v:textbox style="mso-fit-shape-to-text:t">
                  <w:txbxContent>
                    <w:p w14:paraId="67918FBE" w14:textId="77777777" w:rsidR="000054A5" w:rsidRDefault="000054A5" w:rsidP="000054A5">
                      <w:pPr>
                        <w:pStyle w:val="NoSpacing"/>
                        <w:jc w:val="both"/>
                      </w:pPr>
                      <w:r>
                        <w:t xml:space="preserve">Apply for an </w:t>
                      </w:r>
                      <w:r>
                        <w:rPr>
                          <w:b/>
                          <w:color w:val="002060"/>
                        </w:rPr>
                        <w:t>enhanced DBS</w:t>
                      </w:r>
                      <w:r>
                        <w:t>, but do not request a Children’s Barred List check. Complete the risk assessment overleaf to detail how the person will be supervised when they are on site. Ensure the person has safeguarding induction training, receives a copy of all relevant policies, and is appropriately trained and supported to do their role.</w:t>
                      </w:r>
                    </w:p>
                  </w:txbxContent>
                </v:textbox>
                <w10:wrap type="square" anchorx="margin"/>
              </v:shape>
            </w:pict>
          </mc:Fallback>
        </mc:AlternateContent>
      </w:r>
      <w:r w:rsidRPr="00FC7017">
        <w:rPr>
          <w:rFonts w:ascii="Century Gothic" w:hAnsi="Century Gothic" w:cstheme="minorBidi"/>
          <w:noProof/>
        </w:rPr>
        <mc:AlternateContent>
          <mc:Choice Requires="wps">
            <w:drawing>
              <wp:anchor distT="45720" distB="45720" distL="114300" distR="114300" simplePos="0" relativeHeight="251663360" behindDoc="0" locked="0" layoutInCell="1" allowOverlap="1" wp14:anchorId="42940865" wp14:editId="70B165C4">
                <wp:simplePos x="0" y="0"/>
                <wp:positionH relativeFrom="margin">
                  <wp:align>left</wp:align>
                </wp:positionH>
                <wp:positionV relativeFrom="paragraph">
                  <wp:posOffset>5131435</wp:posOffset>
                </wp:positionV>
                <wp:extent cx="2300605" cy="1559560"/>
                <wp:effectExtent l="0" t="0" r="26670" b="2286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1310640"/>
                        </a:xfrm>
                        <a:prstGeom prst="rect">
                          <a:avLst/>
                        </a:prstGeom>
                        <a:solidFill>
                          <a:srgbClr val="FFFFFF"/>
                        </a:solidFill>
                        <a:ln w="25400" cmpd="dbl">
                          <a:solidFill>
                            <a:srgbClr val="002060"/>
                          </a:solidFill>
                          <a:prstDash val="sysDash"/>
                          <a:miter lim="800000"/>
                          <a:headEnd/>
                          <a:tailEnd/>
                        </a:ln>
                      </wps:spPr>
                      <wps:txbx>
                        <w:txbxContent>
                          <w:p w14:paraId="18DC2B8C" w14:textId="77777777" w:rsidR="000054A5" w:rsidRDefault="000054A5" w:rsidP="000054A5">
                            <w:pPr>
                              <w:pStyle w:val="NoSpacing"/>
                              <w:jc w:val="both"/>
                              <w:rPr>
                                <w:b/>
                              </w:rPr>
                            </w:pPr>
                            <w:r>
                              <w:rPr>
                                <w:b/>
                              </w:rPr>
                              <w:t>(N.B. must be yes to all)</w:t>
                            </w:r>
                          </w:p>
                          <w:p w14:paraId="517F653D" w14:textId="77777777" w:rsidR="000054A5" w:rsidRDefault="000054A5" w:rsidP="000054A5">
                            <w:pPr>
                              <w:pStyle w:val="NoSpacing"/>
                              <w:jc w:val="both"/>
                            </w:pPr>
                            <w:r>
                              <w:t xml:space="preserve">apply for an </w:t>
                            </w:r>
                            <w:r>
                              <w:rPr>
                                <w:b/>
                                <w:color w:val="002060"/>
                              </w:rPr>
                              <w:t>enhanced DBS with Children’s Barred List Check</w:t>
                            </w:r>
                            <w:r>
                              <w:t>. Ensure the person has safeguarding induction training, receives a copy of all relevant policies, and is appropriately trained and supported to do their role.</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940865" id="Text Box 6" o:spid="_x0000_s1027" type="#_x0000_t202" style="position:absolute;margin-left:0;margin-top:404.05pt;width:181.15pt;height:122.8pt;z-index:25166336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" strokecolor="#002060" strokeweight="2pt">
                <v:stroke dashstyle="3 1" linestyle="thinThin"/>
                <v:textbox style="mso-fit-shape-to-text:t">
                  <w:txbxContent>
                    <w:p w14:paraId="18DC2B8C" w14:textId="77777777" w:rsidR="000054A5" w:rsidRDefault="000054A5" w:rsidP="000054A5">
                      <w:pPr>
                        <w:pStyle w:val="NoSpacing"/>
                        <w:jc w:val="both"/>
                        <w:rPr>
                          <w:b/>
                        </w:rPr>
                      </w:pPr>
                      <w:r>
                        <w:rPr>
                          <w:b/>
                        </w:rPr>
                        <w:t>(N.B. must be yes to all)</w:t>
                      </w:r>
                    </w:p>
                    <w:p w14:paraId="517F653D" w14:textId="77777777" w:rsidR="000054A5" w:rsidRDefault="000054A5" w:rsidP="000054A5">
                      <w:pPr>
                        <w:pStyle w:val="NoSpacing"/>
                        <w:jc w:val="both"/>
                      </w:pPr>
                      <w:r>
                        <w:t xml:space="preserve">apply for an </w:t>
                      </w:r>
                      <w:r>
                        <w:rPr>
                          <w:b/>
                          <w:color w:val="002060"/>
                        </w:rPr>
                        <w:t>enhanced DBS with Children’s Barred List Check</w:t>
                      </w:r>
                      <w:r>
                        <w:t>. Ensure the person has safeguarding induction training, receives a copy of all relevant policies, and is appropriately trained and supported to do their role.</w:t>
                      </w:r>
                    </w:p>
                  </w:txbxContent>
                </v:textbox>
                <w10:wrap type="square" anchorx="margin"/>
              </v:shape>
            </w:pict>
          </mc:Fallback>
        </mc:AlternateContent>
      </w:r>
      <w:r w:rsidRPr="00FC7017">
        <w:rPr>
          <w:rFonts w:ascii="Century Gothic" w:hAnsi="Century Gothic" w:cstheme="minorBidi"/>
          <w:noProof/>
        </w:rPr>
        <mc:AlternateContent>
          <mc:Choice Requires="wps">
            <w:drawing>
              <wp:anchor distT="0" distB="0" distL="114300" distR="114300" simplePos="0" relativeHeight="251665408" behindDoc="0" locked="0" layoutInCell="1" allowOverlap="1" wp14:anchorId="4412DE04" wp14:editId="46D2BDBB">
                <wp:simplePos x="0" y="0"/>
                <wp:positionH relativeFrom="column">
                  <wp:posOffset>5189220</wp:posOffset>
                </wp:positionH>
                <wp:positionV relativeFrom="paragraph">
                  <wp:posOffset>4302760</wp:posOffset>
                </wp:positionV>
                <wp:extent cx="551815" cy="767715"/>
                <wp:effectExtent l="19050" t="0" r="19685" b="32385"/>
                <wp:wrapNone/>
                <wp:docPr id="6" name="Arrow: Down 6"/>
                <wp:cNvGraphicFramePr/>
                <a:graphic xmlns:a="http://schemas.openxmlformats.org/drawingml/2006/main">
                  <a:graphicData uri="http://schemas.microsoft.com/office/word/2010/wordprocessingShape">
                    <wps:wsp>
                      <wps:cNvSpPr/>
                      <wps:spPr>
                        <a:xfrm>
                          <a:off x="0" y="0"/>
                          <a:ext cx="551180" cy="767715"/>
                        </a:xfrm>
                        <a:prstGeom prst="downArrow">
                          <a:avLst/>
                        </a:prstGeom>
                        <a:pattFill prst="pct50">
                          <a:fgClr>
                            <a:srgbClr val="009999"/>
                          </a:fgClr>
                          <a:bgClr>
                            <a:schemeClr val="bg1"/>
                          </a:bgClr>
                        </a:patt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C8B685" w14:textId="77777777" w:rsidR="000054A5" w:rsidRDefault="000054A5" w:rsidP="000054A5">
                            <w:pPr>
                              <w:jc w:val="center"/>
                              <w:rPr>
                                <w:rFonts w:cstheme="minorHAnsi"/>
                                <w:b/>
                                <w:color w:val="002060"/>
                              </w:rPr>
                            </w:pPr>
                            <w:r>
                              <w:rPr>
                                <w:rFonts w:cstheme="minorHAnsi"/>
                                <w:b/>
                                <w:color w:val="002060"/>
                              </w:rPr>
                              <w:t>NO</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412DE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8" type="#_x0000_t67" style="position:absolute;margin-left:408.6pt;margin-top:338.8pt;width:43.45pt;height:6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" adj="13846" fillcolor="#099" strokecolor="#002060" strokeweight="1pt">
                <v:fill r:id="rId15" o:title="" color2="white [3212]" type="pattern"/>
                <v:textbox>
                  <w:txbxContent>
                    <w:p w14:paraId="19C8B685" w14:textId="77777777" w:rsidR="000054A5" w:rsidRDefault="000054A5" w:rsidP="000054A5">
                      <w:pPr>
                        <w:jc w:val="center"/>
                        <w:rPr>
                          <w:rFonts w:cstheme="minorHAnsi"/>
                          <w:b/>
                          <w:color w:val="002060"/>
                        </w:rPr>
                      </w:pPr>
                      <w:r>
                        <w:rPr>
                          <w:rFonts w:cstheme="minorHAnsi"/>
                          <w:b/>
                          <w:color w:val="002060"/>
                        </w:rPr>
                        <w:t>NO</w:t>
                      </w:r>
                    </w:p>
                  </w:txbxContent>
                </v:textbox>
              </v:shape>
            </w:pict>
          </mc:Fallback>
        </mc:AlternateContent>
      </w:r>
      <w:r w:rsidRPr="00FC7017">
        <w:rPr>
          <w:rFonts w:ascii="Century Gothic" w:hAnsi="Century Gothic" w:cstheme="minorBidi"/>
          <w:noProof/>
        </w:rPr>
        <mc:AlternateContent>
          <mc:Choice Requires="wps">
            <w:drawing>
              <wp:anchor distT="0" distB="0" distL="114300" distR="114300" simplePos="0" relativeHeight="251666432" behindDoc="0" locked="0" layoutInCell="1" allowOverlap="1" wp14:anchorId="22DC0956" wp14:editId="6FC40184">
                <wp:simplePos x="0" y="0"/>
                <wp:positionH relativeFrom="column">
                  <wp:posOffset>1022350</wp:posOffset>
                </wp:positionH>
                <wp:positionV relativeFrom="paragraph">
                  <wp:posOffset>4307205</wp:posOffset>
                </wp:positionV>
                <wp:extent cx="551815" cy="767715"/>
                <wp:effectExtent l="19050" t="0" r="19685" b="32385"/>
                <wp:wrapNone/>
                <wp:docPr id="7" name="Arrow: Down 5"/>
                <wp:cNvGraphicFramePr/>
                <a:graphic xmlns:a="http://schemas.openxmlformats.org/drawingml/2006/main">
                  <a:graphicData uri="http://schemas.microsoft.com/office/word/2010/wordprocessingShape">
                    <wps:wsp>
                      <wps:cNvSpPr/>
                      <wps:spPr>
                        <a:xfrm>
                          <a:off x="0" y="0"/>
                          <a:ext cx="551180" cy="767715"/>
                        </a:xfrm>
                        <a:prstGeom prst="downArrow">
                          <a:avLst/>
                        </a:prstGeom>
                        <a:pattFill prst="pct50">
                          <a:fgClr>
                            <a:srgbClr val="009999"/>
                          </a:fgClr>
                          <a:bgClr>
                            <a:schemeClr val="bg1"/>
                          </a:bgClr>
                        </a:patt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8C6A9F" w14:textId="77777777" w:rsidR="000054A5" w:rsidRDefault="000054A5" w:rsidP="000054A5">
                            <w:pPr>
                              <w:jc w:val="center"/>
                              <w:rPr>
                                <w:rFonts w:cstheme="minorHAnsi"/>
                                <w:b/>
                                <w:color w:val="002060"/>
                              </w:rPr>
                            </w:pPr>
                            <w:r>
                              <w:rPr>
                                <w:rFonts w:cstheme="minorHAnsi"/>
                                <w:b/>
                                <w:color w:val="002060"/>
                              </w:rPr>
                              <w:t>YES</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DC0956" id="Arrow: Down 5" o:spid="_x0000_s1029" type="#_x0000_t67" style="position:absolute;margin-left:80.5pt;margin-top:339.15pt;width:43.45pt;height:6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" adj="13846" fillcolor="#099" strokecolor="#002060" strokeweight="1pt">
                <v:fill r:id="rId15" o:title="" color2="white [3212]" type="pattern"/>
                <v:textbox>
                  <w:txbxContent>
                    <w:p w14:paraId="098C6A9F" w14:textId="77777777" w:rsidR="000054A5" w:rsidRDefault="000054A5" w:rsidP="000054A5">
                      <w:pPr>
                        <w:jc w:val="center"/>
                        <w:rPr>
                          <w:rFonts w:cstheme="minorHAnsi"/>
                          <w:b/>
                          <w:color w:val="002060"/>
                        </w:rPr>
                      </w:pPr>
                      <w:r>
                        <w:rPr>
                          <w:rFonts w:cstheme="minorHAnsi"/>
                          <w:b/>
                          <w:color w:val="002060"/>
                        </w:rPr>
                        <w:t>YES</w:t>
                      </w:r>
                    </w:p>
                  </w:txbxContent>
                </v:textbox>
              </v:shape>
            </w:pict>
          </mc:Fallback>
        </mc:AlternateContent>
      </w:r>
      <w:r w:rsidRPr="00FC7017">
        <w:rPr>
          <w:rFonts w:ascii="Century Gothic" w:hAnsi="Century Gothic" w:cstheme="minorBidi"/>
          <w:noProof/>
        </w:rPr>
        <mc:AlternateContent>
          <mc:Choice Requires="wps">
            <w:drawing>
              <wp:anchor distT="45720" distB="45720" distL="114300" distR="114300" simplePos="0" relativeHeight="251661312" behindDoc="0" locked="0" layoutInCell="1" allowOverlap="1" wp14:anchorId="6E5EDF76" wp14:editId="68122E2A">
                <wp:simplePos x="0" y="0"/>
                <wp:positionH relativeFrom="margin">
                  <wp:align>center</wp:align>
                </wp:positionH>
                <wp:positionV relativeFrom="paragraph">
                  <wp:posOffset>3049270</wp:posOffset>
                </wp:positionV>
                <wp:extent cx="4810125" cy="1198880"/>
                <wp:effectExtent l="0" t="0" r="28575" b="222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139825"/>
                        </a:xfrm>
                        <a:prstGeom prst="rect">
                          <a:avLst/>
                        </a:prstGeom>
                        <a:solidFill>
                          <a:srgbClr val="FFFFFF"/>
                        </a:solidFill>
                        <a:ln w="25400" cmpd="dbl">
                          <a:solidFill>
                            <a:srgbClr val="002060"/>
                          </a:solidFill>
                          <a:prstDash val="sysDash"/>
                          <a:miter lim="800000"/>
                          <a:headEnd/>
                          <a:tailEnd/>
                        </a:ln>
                      </wps:spPr>
                      <wps:txbx>
                        <w:txbxContent>
                          <w:p w14:paraId="24A0E6EB" w14:textId="77777777" w:rsidR="000054A5" w:rsidRDefault="000054A5" w:rsidP="000054A5">
                            <w:pPr>
                              <w:pStyle w:val="NoSpacing"/>
                              <w:rPr>
                                <w:b/>
                              </w:rPr>
                            </w:pPr>
                            <w:r>
                              <w:rPr>
                                <w:b/>
                              </w:rPr>
                              <w:t>Question 2:</w:t>
                            </w:r>
                          </w:p>
                          <w:p w14:paraId="4BC789EE" w14:textId="77777777" w:rsidR="000054A5" w:rsidRDefault="000054A5" w:rsidP="000054A5">
                            <w:pPr>
                              <w:pStyle w:val="NoSpacing"/>
                            </w:pPr>
                            <w:r>
                              <w:t>Will the person be expected to:</w:t>
                            </w:r>
                          </w:p>
                          <w:p w14:paraId="41035105" w14:textId="77777777" w:rsidR="000054A5" w:rsidRDefault="000054A5" w:rsidP="000054A5">
                            <w:pPr>
                              <w:pStyle w:val="NoSpacing"/>
                            </w:pPr>
                            <w:r>
                              <w:t xml:space="preserve">a. Teach, train, instruct, care for or supervise children, provide advice on physical, emotional or educational wellbeing, or drive </w:t>
                            </w:r>
                            <w:proofErr w:type="gramStart"/>
                            <w:r>
                              <w:t>children;</w:t>
                            </w:r>
                            <w:proofErr w:type="gramEnd"/>
                          </w:p>
                          <w:p w14:paraId="3747F353" w14:textId="77777777" w:rsidR="000054A5" w:rsidRDefault="000054A5" w:rsidP="000054A5">
                            <w:pPr>
                              <w:pStyle w:val="NoSpacing"/>
                            </w:pPr>
                            <w:r>
                              <w:t xml:space="preserve">b. work in the above role </w:t>
                            </w:r>
                            <w:proofErr w:type="gramStart"/>
                            <w:r>
                              <w:t>unsupervised;</w:t>
                            </w:r>
                            <w:proofErr w:type="gramEnd"/>
                          </w:p>
                          <w:p w14:paraId="5E4E8E11" w14:textId="77777777" w:rsidR="000054A5" w:rsidRDefault="000054A5" w:rsidP="000054A5">
                            <w:pPr>
                              <w:pStyle w:val="NoSpacing"/>
                            </w:pPr>
                            <w:r>
                              <w:t>c. work in the above role weekly, or 4 days over a 30-day period?</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5EDF76" id="Text Box 5" o:spid="_x0000_s1030" type="#_x0000_t202" style="position:absolute;margin-left:0;margin-top:240.1pt;width:378.75pt;height:94.4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" strokecolor="#002060" strokeweight="2pt">
                <v:stroke dashstyle="3 1" linestyle="thinThin"/>
                <v:textbox style="mso-fit-shape-to-text:t">
                  <w:txbxContent>
                    <w:p w14:paraId="24A0E6EB" w14:textId="77777777" w:rsidR="000054A5" w:rsidRDefault="000054A5" w:rsidP="000054A5">
                      <w:pPr>
                        <w:pStyle w:val="NoSpacing"/>
                        <w:rPr>
                          <w:b/>
                        </w:rPr>
                      </w:pPr>
                      <w:r>
                        <w:rPr>
                          <w:b/>
                        </w:rPr>
                        <w:t>Question 2:</w:t>
                      </w:r>
                    </w:p>
                    <w:p w14:paraId="4BC789EE" w14:textId="77777777" w:rsidR="000054A5" w:rsidRDefault="000054A5" w:rsidP="000054A5">
                      <w:pPr>
                        <w:pStyle w:val="NoSpacing"/>
                      </w:pPr>
                      <w:r>
                        <w:t>Will the person be expected to:</w:t>
                      </w:r>
                    </w:p>
                    <w:p w14:paraId="41035105" w14:textId="77777777" w:rsidR="000054A5" w:rsidRDefault="000054A5" w:rsidP="000054A5">
                      <w:pPr>
                        <w:pStyle w:val="NoSpacing"/>
                      </w:pPr>
                      <w:r>
                        <w:t xml:space="preserve">a. Teach, train, instruct, care for or supervise children, provide advice on physical, emotional or educational wellbeing, or drive </w:t>
                      </w:r>
                      <w:proofErr w:type="gramStart"/>
                      <w:r>
                        <w:t>children;</w:t>
                      </w:r>
                      <w:proofErr w:type="gramEnd"/>
                    </w:p>
                    <w:p w14:paraId="3747F353" w14:textId="77777777" w:rsidR="000054A5" w:rsidRDefault="000054A5" w:rsidP="000054A5">
                      <w:pPr>
                        <w:pStyle w:val="NoSpacing"/>
                      </w:pPr>
                      <w:r>
                        <w:t xml:space="preserve">b. work in the above role </w:t>
                      </w:r>
                      <w:proofErr w:type="gramStart"/>
                      <w:r>
                        <w:t>unsupervised;</w:t>
                      </w:r>
                      <w:proofErr w:type="gramEnd"/>
                    </w:p>
                    <w:p w14:paraId="5E4E8E11" w14:textId="77777777" w:rsidR="000054A5" w:rsidRDefault="000054A5" w:rsidP="000054A5">
                      <w:pPr>
                        <w:pStyle w:val="NoSpacing"/>
                      </w:pPr>
                      <w:r>
                        <w:t>c. work in the above role weekly, or 4 days over a 30-day period?</w:t>
                      </w:r>
                    </w:p>
                  </w:txbxContent>
                </v:textbox>
                <w10:wrap type="square" anchorx="margin"/>
              </v:shape>
            </w:pict>
          </mc:Fallback>
        </mc:AlternateContent>
      </w:r>
      <w:r w:rsidRPr="00FC7017">
        <w:rPr>
          <w:rFonts w:ascii="Century Gothic" w:hAnsi="Century Gothic" w:cstheme="minorBidi"/>
          <w:noProof/>
        </w:rPr>
        <mc:AlternateContent>
          <mc:Choice Requires="wps">
            <w:drawing>
              <wp:anchor distT="45720" distB="45720" distL="114300" distR="114300" simplePos="0" relativeHeight="251660288" behindDoc="0" locked="0" layoutInCell="1" allowOverlap="1" wp14:anchorId="48AFAD0D" wp14:editId="1EC62C3D">
                <wp:simplePos x="0" y="0"/>
                <wp:positionH relativeFrom="margin">
                  <wp:align>left</wp:align>
                </wp:positionH>
                <wp:positionV relativeFrom="paragraph">
                  <wp:posOffset>1932305</wp:posOffset>
                </wp:positionV>
                <wp:extent cx="3600450" cy="838200"/>
                <wp:effectExtent l="0" t="0" r="19050" b="2032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798830"/>
                        </a:xfrm>
                        <a:prstGeom prst="rect">
                          <a:avLst/>
                        </a:prstGeom>
                        <a:solidFill>
                          <a:srgbClr val="FFFFFF"/>
                        </a:solidFill>
                        <a:ln w="25400" cmpd="dbl">
                          <a:solidFill>
                            <a:srgbClr val="002060"/>
                          </a:solidFill>
                          <a:prstDash val="sysDash"/>
                          <a:miter lim="800000"/>
                          <a:headEnd/>
                          <a:tailEnd/>
                        </a:ln>
                      </wps:spPr>
                      <wps:txbx>
                        <w:txbxContent>
                          <w:p w14:paraId="3957C892" w14:textId="77777777" w:rsidR="000054A5" w:rsidRDefault="000054A5" w:rsidP="000054A5">
                            <w:pPr>
                              <w:pStyle w:val="NoSpacing"/>
                              <w:jc w:val="both"/>
                            </w:pPr>
                            <w:r>
                              <w:t xml:space="preserve">Apply for an </w:t>
                            </w:r>
                            <w:r>
                              <w:rPr>
                                <w:b/>
                                <w:color w:val="002060"/>
                              </w:rPr>
                              <w:t>enhanced DBS with Children’s Barred List Check</w:t>
                            </w:r>
                            <w:r>
                              <w:t>. Ensure the person has safeguarding induction training, receives a copy of all relevant policies, and is appropriately trained and supported to do their role.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AFAD0D" id="Text Box 4" o:spid="_x0000_s1031" type="#_x0000_t202" style="position:absolute;margin-left:0;margin-top:152.15pt;width:283.5pt;height:6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" strokecolor="#002060" strokeweight="2pt">
                <v:stroke dashstyle="3 1" linestyle="thinThin"/>
                <v:textbox style="mso-fit-shape-to-text:t">
                  <w:txbxContent>
                    <w:p w14:paraId="3957C892" w14:textId="77777777" w:rsidR="000054A5" w:rsidRDefault="000054A5" w:rsidP="000054A5">
                      <w:pPr>
                        <w:pStyle w:val="NoSpacing"/>
                        <w:jc w:val="both"/>
                      </w:pPr>
                      <w:r>
                        <w:t xml:space="preserve">Apply for an </w:t>
                      </w:r>
                      <w:r>
                        <w:rPr>
                          <w:b/>
                          <w:color w:val="002060"/>
                        </w:rPr>
                        <w:t>enhanced DBS with Children’s Barred List Check</w:t>
                      </w:r>
                      <w:r>
                        <w:t>. Ensure the person has safeguarding induction training, receives a copy of all relevant policies, and is appropriately trained and supported to do their role.</w:t>
                      </w:r>
                    </w:p>
                  </w:txbxContent>
                </v:textbox>
                <w10:wrap type="square" anchorx="margin"/>
              </v:shape>
            </w:pict>
          </mc:Fallback>
        </mc:AlternateContent>
      </w:r>
      <w:r w:rsidRPr="00FC7017">
        <w:rPr>
          <w:rFonts w:ascii="Century Gothic" w:hAnsi="Century Gothic" w:cstheme="minorBidi"/>
          <w:noProof/>
        </w:rPr>
        <mc:AlternateContent>
          <mc:Choice Requires="wps">
            <w:drawing>
              <wp:anchor distT="0" distB="0" distL="114300" distR="114300" simplePos="0" relativeHeight="251664384" behindDoc="0" locked="0" layoutInCell="1" allowOverlap="1" wp14:anchorId="168E96E1" wp14:editId="11B6229C">
                <wp:simplePos x="0" y="0"/>
                <wp:positionH relativeFrom="column">
                  <wp:posOffset>4062095</wp:posOffset>
                </wp:positionH>
                <wp:positionV relativeFrom="paragraph">
                  <wp:posOffset>1115695</wp:posOffset>
                </wp:positionV>
                <wp:extent cx="551815" cy="1854835"/>
                <wp:effectExtent l="19050" t="0" r="19685" b="31115"/>
                <wp:wrapNone/>
                <wp:docPr id="10" name="Arrow: Down 3"/>
                <wp:cNvGraphicFramePr/>
                <a:graphic xmlns:a="http://schemas.openxmlformats.org/drawingml/2006/main">
                  <a:graphicData uri="http://schemas.microsoft.com/office/word/2010/wordprocessingShape">
                    <wps:wsp>
                      <wps:cNvSpPr/>
                      <wps:spPr>
                        <a:xfrm>
                          <a:off x="0" y="0"/>
                          <a:ext cx="551180" cy="1854200"/>
                        </a:xfrm>
                        <a:prstGeom prst="downArrow">
                          <a:avLst/>
                        </a:prstGeom>
                        <a:pattFill prst="pct50">
                          <a:fgClr>
                            <a:srgbClr val="009999"/>
                          </a:fgClr>
                          <a:bgClr>
                            <a:schemeClr val="bg1"/>
                          </a:bgClr>
                        </a:patt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0E10AD" w14:textId="77777777" w:rsidR="000054A5" w:rsidRDefault="000054A5" w:rsidP="000054A5">
                            <w:pPr>
                              <w:jc w:val="center"/>
                              <w:rPr>
                                <w:rFonts w:cstheme="minorHAnsi"/>
                                <w:b/>
                                <w:color w:val="002060"/>
                              </w:rPr>
                            </w:pPr>
                            <w:r>
                              <w:rPr>
                                <w:rFonts w:cstheme="minorHAnsi"/>
                                <w:b/>
                                <w:color w:val="002060"/>
                              </w:rPr>
                              <w:t>NO</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68E96E1" id="Arrow: Down 3" o:spid="_x0000_s1032" type="#_x0000_t67" style="position:absolute;margin-left:319.85pt;margin-top:87.85pt;width:43.45pt;height:14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" adj="18390" fillcolor="#099" strokecolor="#002060" strokeweight="1pt">
                <v:fill r:id="rId15" o:title="" color2="white [3212]" type="pattern"/>
                <v:textbox>
                  <w:txbxContent>
                    <w:p w14:paraId="270E10AD" w14:textId="77777777" w:rsidR="000054A5" w:rsidRDefault="000054A5" w:rsidP="000054A5">
                      <w:pPr>
                        <w:jc w:val="center"/>
                        <w:rPr>
                          <w:rFonts w:cstheme="minorHAnsi"/>
                          <w:b/>
                          <w:color w:val="002060"/>
                        </w:rPr>
                      </w:pPr>
                      <w:r>
                        <w:rPr>
                          <w:rFonts w:cstheme="minorHAnsi"/>
                          <w:b/>
                          <w:color w:val="002060"/>
                        </w:rPr>
                        <w:t>NO</w:t>
                      </w:r>
                    </w:p>
                  </w:txbxContent>
                </v:textbox>
              </v:shape>
            </w:pict>
          </mc:Fallback>
        </mc:AlternateContent>
      </w:r>
      <w:r w:rsidRPr="00FC7017">
        <w:rPr>
          <w:rFonts w:ascii="Century Gothic" w:hAnsi="Century Gothic" w:cstheme="minorBidi"/>
          <w:noProof/>
        </w:rPr>
        <mc:AlternateContent>
          <mc:Choice Requires="wps">
            <w:drawing>
              <wp:anchor distT="0" distB="0" distL="114300" distR="114300" simplePos="0" relativeHeight="251667456" behindDoc="0" locked="0" layoutInCell="1" allowOverlap="1" wp14:anchorId="773EF054" wp14:editId="49A75E0D">
                <wp:simplePos x="0" y="0"/>
                <wp:positionH relativeFrom="column">
                  <wp:posOffset>1932305</wp:posOffset>
                </wp:positionH>
                <wp:positionV relativeFrom="paragraph">
                  <wp:posOffset>1106170</wp:posOffset>
                </wp:positionV>
                <wp:extent cx="551815" cy="767715"/>
                <wp:effectExtent l="19050" t="0" r="19685" b="32385"/>
                <wp:wrapNone/>
                <wp:docPr id="11" name="Arrow: Down 2"/>
                <wp:cNvGraphicFramePr/>
                <a:graphic xmlns:a="http://schemas.openxmlformats.org/drawingml/2006/main">
                  <a:graphicData uri="http://schemas.microsoft.com/office/word/2010/wordprocessingShape">
                    <wps:wsp>
                      <wps:cNvSpPr/>
                      <wps:spPr>
                        <a:xfrm>
                          <a:off x="0" y="0"/>
                          <a:ext cx="551180" cy="767715"/>
                        </a:xfrm>
                        <a:prstGeom prst="downArrow">
                          <a:avLst/>
                        </a:prstGeom>
                        <a:pattFill prst="pct50">
                          <a:fgClr>
                            <a:srgbClr val="009999"/>
                          </a:fgClr>
                          <a:bgClr>
                            <a:schemeClr val="bg1"/>
                          </a:bgClr>
                        </a:patt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1A4B07" w14:textId="77777777" w:rsidR="000054A5" w:rsidRDefault="000054A5" w:rsidP="000054A5">
                            <w:pPr>
                              <w:jc w:val="center"/>
                              <w:rPr>
                                <w:rFonts w:cstheme="minorHAnsi"/>
                                <w:b/>
                                <w:color w:val="002060"/>
                              </w:rPr>
                            </w:pPr>
                            <w:r>
                              <w:rPr>
                                <w:rFonts w:cstheme="minorHAnsi"/>
                                <w:b/>
                                <w:color w:val="002060"/>
                              </w:rPr>
                              <w:t>YES</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3EF054" id="Arrow: Down 2" o:spid="_x0000_s1033" type="#_x0000_t67" style="position:absolute;margin-left:152.15pt;margin-top:87.1pt;width:43.45pt;height:6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" adj="13846" fillcolor="#099" strokecolor="#002060" strokeweight="1pt">
                <v:fill r:id="rId15" o:title="" color2="white [3212]" type="pattern"/>
                <v:textbox>
                  <w:txbxContent>
                    <w:p w14:paraId="331A4B07" w14:textId="77777777" w:rsidR="000054A5" w:rsidRDefault="000054A5" w:rsidP="000054A5">
                      <w:pPr>
                        <w:jc w:val="center"/>
                        <w:rPr>
                          <w:rFonts w:cstheme="minorHAnsi"/>
                          <w:b/>
                          <w:color w:val="002060"/>
                        </w:rPr>
                      </w:pPr>
                      <w:r>
                        <w:rPr>
                          <w:rFonts w:cstheme="minorHAnsi"/>
                          <w:b/>
                          <w:color w:val="002060"/>
                        </w:rPr>
                        <w:t>YES</w:t>
                      </w:r>
                    </w:p>
                  </w:txbxContent>
                </v:textbox>
              </v:shape>
            </w:pict>
          </mc:Fallback>
        </mc:AlternateContent>
      </w:r>
      <w:r w:rsidRPr="00FC7017">
        <w:rPr>
          <w:rFonts w:ascii="Century Gothic" w:hAnsi="Century Gothic" w:cstheme="minorBidi"/>
          <w:noProof/>
        </w:rPr>
        <mc:AlternateContent>
          <mc:Choice Requires="wps">
            <w:drawing>
              <wp:anchor distT="45720" distB="45720" distL="114300" distR="114300" simplePos="0" relativeHeight="251659264" behindDoc="0" locked="0" layoutInCell="1" allowOverlap="1" wp14:anchorId="4496C85E" wp14:editId="78D6450B">
                <wp:simplePos x="0" y="0"/>
                <wp:positionH relativeFrom="margin">
                  <wp:align>center</wp:align>
                </wp:positionH>
                <wp:positionV relativeFrom="paragraph">
                  <wp:posOffset>379730</wp:posOffset>
                </wp:positionV>
                <wp:extent cx="4067175" cy="657860"/>
                <wp:effectExtent l="0" t="0" r="28575" b="19050"/>
                <wp:wrapSquare wrapText="bothSides"/>
                <wp:docPr id="2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628650"/>
                        </a:xfrm>
                        <a:prstGeom prst="rect">
                          <a:avLst/>
                        </a:prstGeom>
                        <a:solidFill>
                          <a:srgbClr val="FFFFFF"/>
                        </a:solidFill>
                        <a:ln w="25400" cmpd="dbl">
                          <a:solidFill>
                            <a:srgbClr val="002060"/>
                          </a:solidFill>
                          <a:prstDash val="sysDash"/>
                          <a:miter lim="800000"/>
                          <a:headEnd/>
                          <a:tailEnd/>
                        </a:ln>
                      </wps:spPr>
                      <wps:txbx>
                        <w:txbxContent>
                          <w:p w14:paraId="7BF1420C" w14:textId="77777777" w:rsidR="000054A5" w:rsidRDefault="000054A5" w:rsidP="000054A5">
                            <w:pPr>
                              <w:pStyle w:val="NoSpacing"/>
                              <w:jc w:val="both"/>
                              <w:rPr>
                                <w:b/>
                              </w:rPr>
                            </w:pPr>
                            <w:r>
                              <w:rPr>
                                <w:b/>
                              </w:rPr>
                              <w:t>Question 1:</w:t>
                            </w:r>
                          </w:p>
                          <w:p w14:paraId="717FCA28" w14:textId="77777777" w:rsidR="000054A5" w:rsidRDefault="000054A5" w:rsidP="000054A5">
                            <w:pPr>
                              <w:pStyle w:val="NoSpacing"/>
                              <w:jc w:val="both"/>
                            </w:pPr>
                            <w:r>
                              <w:t>Will the person have responsibility for intimate care of a child, or will they be accompanying a residential trip?</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96C85E" id="Text Box 1" o:spid="_x0000_s1034" type="#_x0000_t202" style="position:absolute;margin-left:0;margin-top:29.9pt;width:320.25pt;height:51.8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" strokecolor="#002060" strokeweight="2pt">
                <v:stroke dashstyle="3 1" linestyle="thinThin"/>
                <v:textbox style="mso-fit-shape-to-text:t">
                  <w:txbxContent>
                    <w:p w14:paraId="7BF1420C" w14:textId="77777777" w:rsidR="000054A5" w:rsidRDefault="000054A5" w:rsidP="000054A5">
                      <w:pPr>
                        <w:pStyle w:val="NoSpacing"/>
                        <w:jc w:val="both"/>
                        <w:rPr>
                          <w:b/>
                        </w:rPr>
                      </w:pPr>
                      <w:r>
                        <w:rPr>
                          <w:b/>
                        </w:rPr>
                        <w:t>Question 1:</w:t>
                      </w:r>
                    </w:p>
                    <w:p w14:paraId="717FCA28" w14:textId="77777777" w:rsidR="000054A5" w:rsidRDefault="000054A5" w:rsidP="000054A5">
                      <w:pPr>
                        <w:pStyle w:val="NoSpacing"/>
                        <w:jc w:val="both"/>
                      </w:pPr>
                      <w:r>
                        <w:t>Will the person have responsibility for intimate care of a child, or will they be accompanying a residential trip?</w:t>
                      </w:r>
                    </w:p>
                  </w:txbxContent>
                </v:textbox>
                <w10:wrap type="square" anchorx="margin"/>
              </v:shape>
            </w:pict>
          </mc:Fallback>
        </mc:AlternateContent>
      </w:r>
    </w:p>
    <w:p w14:paraId="6A90B4B5" w14:textId="77777777" w:rsidR="000054A5" w:rsidRPr="00FC7017" w:rsidRDefault="000054A5" w:rsidP="000054A5">
      <w:pPr>
        <w:pStyle w:val="NoSpacing"/>
        <w:rPr>
          <w:rFonts w:ascii="Century Gothic" w:hAnsi="Century Gothic" w:cstheme="minorHAnsi"/>
          <w:noProof/>
          <w:lang w:eastAsia="en-GB"/>
        </w:rPr>
      </w:pPr>
    </w:p>
    <w:p w14:paraId="4C717618" w14:textId="77777777" w:rsidR="000054A5" w:rsidRPr="00FC7017" w:rsidRDefault="000054A5" w:rsidP="000054A5">
      <w:pPr>
        <w:pStyle w:val="NoSpacing"/>
        <w:rPr>
          <w:rFonts w:ascii="Century Gothic" w:hAnsi="Century Gothic" w:cstheme="minorHAnsi"/>
          <w:noProof/>
          <w:lang w:eastAsia="en-GB"/>
        </w:rPr>
      </w:pPr>
    </w:p>
    <w:p w14:paraId="37CC579A" w14:textId="77777777" w:rsidR="000054A5" w:rsidRPr="00FC7017" w:rsidRDefault="000054A5" w:rsidP="000054A5">
      <w:pPr>
        <w:pStyle w:val="NoSpacing"/>
        <w:rPr>
          <w:rFonts w:ascii="Century Gothic" w:hAnsi="Century Gothic" w:cstheme="minorHAnsi"/>
          <w:noProof/>
          <w:lang w:eastAsia="en-GB"/>
        </w:rPr>
      </w:pPr>
    </w:p>
    <w:p w14:paraId="35498377" w14:textId="77777777" w:rsidR="000054A5" w:rsidRPr="00FC7017" w:rsidRDefault="000054A5" w:rsidP="000054A5">
      <w:pPr>
        <w:pStyle w:val="NoSpacing"/>
        <w:rPr>
          <w:rFonts w:ascii="Century Gothic" w:hAnsi="Century Gothic" w:cstheme="minorHAnsi"/>
          <w:noProof/>
          <w:lang w:eastAsia="en-GB"/>
        </w:rPr>
      </w:pPr>
    </w:p>
    <w:p w14:paraId="604541DF" w14:textId="77777777" w:rsidR="000054A5" w:rsidRPr="00FC7017" w:rsidRDefault="000054A5" w:rsidP="000054A5">
      <w:pPr>
        <w:pStyle w:val="NoSpacing"/>
        <w:rPr>
          <w:rFonts w:ascii="Century Gothic" w:hAnsi="Century Gothic" w:cstheme="minorHAnsi"/>
          <w:noProof/>
          <w:lang w:eastAsia="en-GB"/>
        </w:rPr>
      </w:pPr>
    </w:p>
    <w:p w14:paraId="5BFCF974" w14:textId="77777777" w:rsidR="000054A5" w:rsidRPr="00FC7017" w:rsidRDefault="000054A5" w:rsidP="000054A5">
      <w:pPr>
        <w:pStyle w:val="NoSpacing"/>
        <w:rPr>
          <w:rFonts w:ascii="Century Gothic" w:hAnsi="Century Gothic" w:cstheme="minorHAnsi"/>
          <w:noProof/>
          <w:lang w:eastAsia="en-GB"/>
        </w:rPr>
      </w:pPr>
    </w:p>
    <w:p w14:paraId="12FAB122" w14:textId="77777777" w:rsidR="000054A5" w:rsidRPr="00FC7017" w:rsidRDefault="000054A5" w:rsidP="000054A5">
      <w:pPr>
        <w:pStyle w:val="NoSpacing"/>
        <w:rPr>
          <w:rFonts w:ascii="Century Gothic" w:hAnsi="Century Gothic" w:cstheme="minorHAnsi"/>
          <w:noProof/>
          <w:lang w:eastAsia="en-GB"/>
        </w:rPr>
      </w:pPr>
    </w:p>
    <w:p w14:paraId="366A1E99" w14:textId="77777777" w:rsidR="000054A5" w:rsidRPr="00FC7017" w:rsidRDefault="000054A5" w:rsidP="000054A5">
      <w:pPr>
        <w:pStyle w:val="NoSpacing"/>
        <w:rPr>
          <w:rFonts w:ascii="Century Gothic" w:hAnsi="Century Gothic" w:cstheme="minorHAnsi"/>
          <w:noProof/>
          <w:lang w:eastAsia="en-GB"/>
        </w:rPr>
      </w:pPr>
    </w:p>
    <w:p w14:paraId="2024A4BB" w14:textId="77777777" w:rsidR="000054A5" w:rsidRPr="00FC7017" w:rsidRDefault="000054A5" w:rsidP="000054A5">
      <w:pPr>
        <w:pStyle w:val="NoSpacing"/>
        <w:rPr>
          <w:rFonts w:ascii="Century Gothic" w:hAnsi="Century Gothic" w:cstheme="minorHAnsi"/>
          <w:noProof/>
          <w:lang w:eastAsia="en-GB"/>
        </w:rPr>
      </w:pPr>
    </w:p>
    <w:p w14:paraId="38D068E9" w14:textId="77777777" w:rsidR="000054A5" w:rsidRPr="00FC7017" w:rsidRDefault="000054A5" w:rsidP="000054A5">
      <w:pPr>
        <w:pStyle w:val="NoSpacing"/>
        <w:rPr>
          <w:rFonts w:ascii="Century Gothic" w:hAnsi="Century Gothic" w:cstheme="minorHAnsi"/>
          <w:noProof/>
          <w:lang w:eastAsia="en-GB"/>
        </w:rPr>
      </w:pPr>
    </w:p>
    <w:p w14:paraId="2E55775B" w14:textId="77777777" w:rsidR="000054A5" w:rsidRPr="00FC7017" w:rsidRDefault="000054A5" w:rsidP="000054A5">
      <w:pPr>
        <w:pStyle w:val="NoSpacing"/>
        <w:rPr>
          <w:rFonts w:ascii="Century Gothic" w:hAnsi="Century Gothic" w:cstheme="minorHAnsi"/>
          <w:noProof/>
          <w:lang w:eastAsia="en-GB"/>
        </w:rPr>
      </w:pPr>
    </w:p>
    <w:p w14:paraId="1FD0A731" w14:textId="77777777" w:rsidR="000054A5" w:rsidRPr="00FC7017" w:rsidRDefault="000054A5" w:rsidP="000054A5">
      <w:pPr>
        <w:pStyle w:val="NoSpacing"/>
        <w:rPr>
          <w:rFonts w:ascii="Century Gothic" w:hAnsi="Century Gothic" w:cstheme="minorHAnsi"/>
          <w:noProof/>
          <w:lang w:eastAsia="en-GB"/>
        </w:rPr>
      </w:pPr>
    </w:p>
    <w:p w14:paraId="22AAC111" w14:textId="77777777" w:rsidR="000054A5" w:rsidRPr="00FC7017" w:rsidRDefault="000054A5" w:rsidP="000054A5">
      <w:pPr>
        <w:pStyle w:val="NoSpacing"/>
        <w:rPr>
          <w:rFonts w:ascii="Century Gothic" w:hAnsi="Century Gothic" w:cstheme="minorHAnsi"/>
          <w:noProof/>
          <w:lang w:eastAsia="en-GB"/>
        </w:rPr>
      </w:pPr>
    </w:p>
    <w:p w14:paraId="0BBD80D8" w14:textId="77777777" w:rsidR="000054A5" w:rsidRPr="00FC7017" w:rsidRDefault="000054A5" w:rsidP="000054A5">
      <w:pPr>
        <w:pStyle w:val="NoSpacing"/>
        <w:rPr>
          <w:rFonts w:ascii="Century Gothic" w:hAnsi="Century Gothic" w:cstheme="minorHAnsi"/>
          <w:noProof/>
          <w:lang w:eastAsia="en-GB"/>
        </w:rPr>
      </w:pPr>
    </w:p>
    <w:p w14:paraId="0004A5E1" w14:textId="77777777" w:rsidR="000054A5" w:rsidRPr="00FC7017" w:rsidRDefault="000054A5" w:rsidP="000054A5">
      <w:pPr>
        <w:pStyle w:val="NoSpacing"/>
        <w:rPr>
          <w:rFonts w:ascii="Century Gothic" w:hAnsi="Century Gothic" w:cstheme="minorHAnsi"/>
          <w:noProof/>
          <w:lang w:eastAsia="en-GB"/>
        </w:rPr>
      </w:pPr>
    </w:p>
    <w:p w14:paraId="4D5C602F" w14:textId="77777777" w:rsidR="000054A5" w:rsidRPr="00FC7017" w:rsidRDefault="000054A5" w:rsidP="000054A5">
      <w:pPr>
        <w:pStyle w:val="NoSpacing"/>
        <w:rPr>
          <w:rFonts w:ascii="Century Gothic" w:hAnsi="Century Gothic" w:cstheme="minorHAnsi"/>
          <w:noProof/>
          <w:lang w:eastAsia="en-GB"/>
        </w:rPr>
      </w:pPr>
    </w:p>
    <w:p w14:paraId="6BE2D4CC" w14:textId="77777777" w:rsidR="000054A5" w:rsidRPr="00FC7017" w:rsidRDefault="000054A5" w:rsidP="000054A5">
      <w:pPr>
        <w:pStyle w:val="NoSpacing"/>
        <w:rPr>
          <w:rFonts w:ascii="Century Gothic" w:hAnsi="Century Gothic" w:cstheme="minorHAnsi"/>
          <w:noProof/>
          <w:lang w:eastAsia="en-GB"/>
        </w:rPr>
      </w:pPr>
    </w:p>
    <w:p w14:paraId="780A891F" w14:textId="77777777" w:rsidR="000054A5" w:rsidRPr="00FC7017" w:rsidRDefault="000054A5" w:rsidP="000054A5">
      <w:pPr>
        <w:pStyle w:val="NoSpacing"/>
        <w:rPr>
          <w:rFonts w:ascii="Century Gothic" w:hAnsi="Century Gothic" w:cstheme="minorHAnsi"/>
          <w:noProof/>
          <w:lang w:eastAsia="en-GB"/>
        </w:rPr>
      </w:pPr>
    </w:p>
    <w:p w14:paraId="473B6392" w14:textId="77777777" w:rsidR="000054A5" w:rsidRPr="00FC7017" w:rsidRDefault="000054A5" w:rsidP="000054A5">
      <w:pPr>
        <w:pStyle w:val="NoSpacing"/>
        <w:rPr>
          <w:rFonts w:ascii="Century Gothic" w:hAnsi="Century Gothic" w:cstheme="minorHAnsi"/>
          <w:noProof/>
          <w:lang w:eastAsia="en-GB"/>
        </w:rPr>
      </w:pPr>
    </w:p>
    <w:p w14:paraId="4C67B4E0" w14:textId="77777777" w:rsidR="000054A5" w:rsidRPr="00FC7017" w:rsidRDefault="000054A5" w:rsidP="000054A5">
      <w:pPr>
        <w:pStyle w:val="NoSpacing"/>
        <w:rPr>
          <w:rFonts w:ascii="Century Gothic" w:hAnsi="Century Gothic" w:cstheme="minorHAnsi"/>
          <w:noProof/>
          <w:lang w:eastAsia="en-GB"/>
        </w:rPr>
      </w:pPr>
    </w:p>
    <w:p w14:paraId="4192D13D" w14:textId="77777777" w:rsidR="000054A5" w:rsidRPr="00FC7017" w:rsidRDefault="000054A5" w:rsidP="000054A5">
      <w:pPr>
        <w:pStyle w:val="NoSpacing"/>
        <w:rPr>
          <w:rFonts w:ascii="Century Gothic" w:hAnsi="Century Gothic" w:cstheme="minorHAnsi"/>
          <w:noProof/>
          <w:lang w:eastAsia="en-GB"/>
        </w:rPr>
      </w:pPr>
    </w:p>
    <w:p w14:paraId="3871DF29" w14:textId="77777777" w:rsidR="000054A5" w:rsidRPr="00FC7017" w:rsidRDefault="000054A5" w:rsidP="000054A5">
      <w:pPr>
        <w:pStyle w:val="NoSpacing"/>
        <w:rPr>
          <w:rFonts w:ascii="Century Gothic" w:hAnsi="Century Gothic" w:cstheme="minorHAnsi"/>
          <w:noProof/>
          <w:lang w:eastAsia="en-GB"/>
        </w:rPr>
      </w:pPr>
    </w:p>
    <w:p w14:paraId="038B051C" w14:textId="77777777" w:rsidR="000054A5" w:rsidRPr="00FC7017" w:rsidRDefault="000054A5" w:rsidP="000054A5">
      <w:pPr>
        <w:pStyle w:val="NoSpacing"/>
        <w:rPr>
          <w:rFonts w:ascii="Century Gothic" w:hAnsi="Century Gothic" w:cstheme="minorHAnsi"/>
          <w:noProof/>
          <w:lang w:eastAsia="en-GB"/>
        </w:rPr>
      </w:pPr>
    </w:p>
    <w:p w14:paraId="074FB527" w14:textId="77777777" w:rsidR="000054A5" w:rsidRPr="00FC7017" w:rsidRDefault="000054A5" w:rsidP="000054A5">
      <w:pPr>
        <w:pStyle w:val="NoSpacing"/>
        <w:rPr>
          <w:rFonts w:ascii="Century Gothic" w:hAnsi="Century Gothic" w:cstheme="minorHAnsi"/>
          <w:noProof/>
          <w:lang w:eastAsia="en-GB"/>
        </w:rPr>
      </w:pPr>
    </w:p>
    <w:p w14:paraId="17E55291" w14:textId="77777777" w:rsidR="000054A5" w:rsidRPr="00FC7017" w:rsidRDefault="000054A5" w:rsidP="000054A5">
      <w:pPr>
        <w:pStyle w:val="NoSpacing"/>
        <w:rPr>
          <w:rFonts w:ascii="Century Gothic" w:hAnsi="Century Gothic" w:cstheme="minorHAnsi"/>
          <w:noProof/>
          <w:lang w:eastAsia="en-GB"/>
        </w:rPr>
      </w:pPr>
    </w:p>
    <w:p w14:paraId="539D3D65" w14:textId="77777777" w:rsidR="000054A5" w:rsidRPr="00FC7017" w:rsidRDefault="000054A5" w:rsidP="000054A5">
      <w:pPr>
        <w:pStyle w:val="NoSpacing"/>
        <w:rPr>
          <w:rFonts w:ascii="Century Gothic" w:hAnsi="Century Gothic" w:cstheme="minorHAnsi"/>
          <w:noProof/>
          <w:lang w:eastAsia="en-GB"/>
        </w:rPr>
      </w:pPr>
    </w:p>
    <w:p w14:paraId="524938C9" w14:textId="77777777" w:rsidR="000054A5" w:rsidRPr="00FC7017" w:rsidRDefault="000054A5" w:rsidP="000054A5">
      <w:pPr>
        <w:pStyle w:val="NoSpacing"/>
        <w:rPr>
          <w:rFonts w:ascii="Century Gothic" w:hAnsi="Century Gothic" w:cstheme="minorHAnsi"/>
          <w:noProof/>
          <w:lang w:eastAsia="en-GB"/>
        </w:rPr>
      </w:pPr>
    </w:p>
    <w:p w14:paraId="5E1462D7" w14:textId="77777777" w:rsidR="000054A5" w:rsidRPr="00FC7017" w:rsidRDefault="000054A5" w:rsidP="000054A5">
      <w:pPr>
        <w:pStyle w:val="NoSpacing"/>
        <w:rPr>
          <w:rFonts w:ascii="Century Gothic" w:hAnsi="Century Gothic" w:cstheme="minorHAnsi"/>
          <w:noProof/>
          <w:lang w:eastAsia="en-GB"/>
        </w:rPr>
      </w:pPr>
    </w:p>
    <w:p w14:paraId="4F20BA8E" w14:textId="77777777" w:rsidR="000054A5" w:rsidRPr="00FC7017" w:rsidRDefault="000054A5" w:rsidP="000054A5">
      <w:pPr>
        <w:pStyle w:val="NoSpacing"/>
        <w:rPr>
          <w:rFonts w:ascii="Century Gothic" w:hAnsi="Century Gothic" w:cstheme="minorHAnsi"/>
          <w:noProof/>
          <w:lang w:eastAsia="en-GB"/>
        </w:rPr>
      </w:pPr>
    </w:p>
    <w:p w14:paraId="35A1BB5E" w14:textId="77777777" w:rsidR="000054A5" w:rsidRPr="00FC7017" w:rsidRDefault="000054A5" w:rsidP="000054A5">
      <w:pPr>
        <w:pStyle w:val="NoSpacing"/>
        <w:rPr>
          <w:rFonts w:ascii="Century Gothic" w:hAnsi="Century Gothic" w:cstheme="minorHAnsi"/>
          <w:noProof/>
          <w:lang w:eastAsia="en-GB"/>
        </w:rPr>
      </w:pPr>
    </w:p>
    <w:p w14:paraId="189DE090" w14:textId="77777777" w:rsidR="000054A5" w:rsidRPr="00FC7017" w:rsidRDefault="000054A5" w:rsidP="000054A5">
      <w:pPr>
        <w:pStyle w:val="NoSpacing"/>
        <w:rPr>
          <w:rFonts w:ascii="Century Gothic" w:hAnsi="Century Gothic" w:cstheme="minorHAnsi"/>
          <w:noProof/>
          <w:lang w:eastAsia="en-GB"/>
        </w:rPr>
      </w:pPr>
    </w:p>
    <w:p w14:paraId="7BBCBEDD" w14:textId="77777777" w:rsidR="000054A5" w:rsidRPr="00FC7017" w:rsidRDefault="000054A5" w:rsidP="000054A5">
      <w:pPr>
        <w:pStyle w:val="NoSpacing"/>
        <w:rPr>
          <w:rFonts w:ascii="Century Gothic" w:hAnsi="Century Gothic" w:cstheme="minorHAnsi"/>
          <w:noProof/>
          <w:lang w:eastAsia="en-GB"/>
        </w:rPr>
      </w:pPr>
    </w:p>
    <w:p w14:paraId="12F31A3A" w14:textId="77777777" w:rsidR="000054A5" w:rsidRPr="00FC7017" w:rsidRDefault="000054A5" w:rsidP="000054A5">
      <w:pPr>
        <w:pStyle w:val="NoSpacing"/>
        <w:rPr>
          <w:rFonts w:ascii="Century Gothic" w:hAnsi="Century Gothic" w:cstheme="minorHAnsi"/>
          <w:noProof/>
          <w:lang w:eastAsia="en-GB"/>
        </w:rPr>
      </w:pPr>
    </w:p>
    <w:p w14:paraId="1341D2F4" w14:textId="77777777" w:rsidR="000054A5" w:rsidRPr="00FC7017" w:rsidRDefault="000054A5" w:rsidP="000054A5">
      <w:pPr>
        <w:pStyle w:val="NoSpacing"/>
        <w:rPr>
          <w:rFonts w:ascii="Century Gothic" w:hAnsi="Century Gothic" w:cstheme="minorHAnsi"/>
          <w:noProof/>
          <w:lang w:eastAsia="en-GB"/>
        </w:rPr>
      </w:pPr>
    </w:p>
    <w:p w14:paraId="5F4690BD" w14:textId="77777777" w:rsidR="000054A5" w:rsidRPr="00FC7017" w:rsidRDefault="000054A5" w:rsidP="000054A5">
      <w:pPr>
        <w:pStyle w:val="NoSpacing"/>
        <w:rPr>
          <w:rFonts w:ascii="Century Gothic" w:hAnsi="Century Gothic" w:cstheme="minorHAnsi"/>
          <w:noProof/>
          <w:lang w:eastAsia="en-GB"/>
        </w:rPr>
      </w:pPr>
    </w:p>
    <w:p w14:paraId="312B820C" w14:textId="77777777" w:rsidR="000054A5" w:rsidRPr="00FC7017" w:rsidRDefault="000054A5" w:rsidP="000054A5">
      <w:pPr>
        <w:pStyle w:val="NoSpacing"/>
        <w:rPr>
          <w:rFonts w:ascii="Century Gothic" w:hAnsi="Century Gothic" w:cstheme="minorHAnsi"/>
          <w:noProof/>
          <w:lang w:eastAsia="en-GB"/>
        </w:rPr>
      </w:pPr>
    </w:p>
    <w:p w14:paraId="6D28C299" w14:textId="69C67F43" w:rsidR="000054A5" w:rsidRDefault="000054A5" w:rsidP="000054A5">
      <w:pPr>
        <w:pStyle w:val="NoSpacing"/>
        <w:rPr>
          <w:rFonts w:ascii="Century Gothic" w:hAnsi="Century Gothic" w:cstheme="minorHAnsi"/>
          <w:noProof/>
          <w:lang w:eastAsia="en-GB"/>
        </w:rPr>
      </w:pPr>
    </w:p>
    <w:p w14:paraId="7F0D1C61" w14:textId="3753D8C1" w:rsidR="00BD3EA8" w:rsidRDefault="00BD3EA8" w:rsidP="000054A5">
      <w:pPr>
        <w:pStyle w:val="NoSpacing"/>
        <w:rPr>
          <w:rFonts w:ascii="Century Gothic" w:hAnsi="Century Gothic" w:cstheme="minorHAnsi"/>
          <w:noProof/>
          <w:lang w:eastAsia="en-GB"/>
        </w:rPr>
      </w:pPr>
    </w:p>
    <w:p w14:paraId="26AF2C92" w14:textId="294DA951" w:rsidR="00BD3EA8" w:rsidRDefault="00BD3EA8" w:rsidP="000054A5">
      <w:pPr>
        <w:pStyle w:val="NoSpacing"/>
        <w:rPr>
          <w:rFonts w:ascii="Century Gothic" w:hAnsi="Century Gothic" w:cstheme="minorHAnsi"/>
          <w:noProof/>
          <w:lang w:eastAsia="en-GB"/>
        </w:rPr>
      </w:pPr>
    </w:p>
    <w:p w14:paraId="23655ED2" w14:textId="02F36254" w:rsidR="00BD3EA8" w:rsidRDefault="00BD3EA8" w:rsidP="000054A5">
      <w:pPr>
        <w:pStyle w:val="NoSpacing"/>
        <w:rPr>
          <w:rFonts w:ascii="Century Gothic" w:hAnsi="Century Gothic" w:cstheme="minorHAnsi"/>
          <w:noProof/>
          <w:lang w:eastAsia="en-GB"/>
        </w:rPr>
      </w:pPr>
    </w:p>
    <w:p w14:paraId="4E0FE14B" w14:textId="5242DD9A" w:rsidR="00BD3EA8" w:rsidRDefault="00BD3EA8" w:rsidP="000054A5">
      <w:pPr>
        <w:pStyle w:val="NoSpacing"/>
        <w:rPr>
          <w:rFonts w:ascii="Century Gothic" w:hAnsi="Century Gothic" w:cstheme="minorHAnsi"/>
          <w:noProof/>
          <w:lang w:eastAsia="en-GB"/>
        </w:rPr>
      </w:pPr>
    </w:p>
    <w:p w14:paraId="6A3C483E" w14:textId="25AC508F" w:rsidR="00BD3EA8" w:rsidRDefault="00BD3EA8" w:rsidP="000054A5">
      <w:pPr>
        <w:pStyle w:val="NoSpacing"/>
        <w:rPr>
          <w:rFonts w:ascii="Century Gothic" w:hAnsi="Century Gothic" w:cstheme="minorHAnsi"/>
          <w:noProof/>
          <w:lang w:eastAsia="en-GB"/>
        </w:rPr>
      </w:pPr>
    </w:p>
    <w:p w14:paraId="5E9B5637" w14:textId="084754C6" w:rsidR="00BD3EA8" w:rsidRDefault="00BD3EA8" w:rsidP="000054A5">
      <w:pPr>
        <w:pStyle w:val="NoSpacing"/>
        <w:rPr>
          <w:rFonts w:ascii="Century Gothic" w:hAnsi="Century Gothic" w:cstheme="minorHAnsi"/>
          <w:noProof/>
          <w:lang w:eastAsia="en-GB"/>
        </w:rPr>
      </w:pPr>
    </w:p>
    <w:p w14:paraId="338BECC6" w14:textId="1A072E4A" w:rsidR="00BD3EA8" w:rsidRDefault="00BD3EA8" w:rsidP="000054A5">
      <w:pPr>
        <w:pStyle w:val="NoSpacing"/>
        <w:rPr>
          <w:rFonts w:ascii="Century Gothic" w:hAnsi="Century Gothic" w:cstheme="minorHAnsi"/>
          <w:noProof/>
          <w:lang w:eastAsia="en-GB"/>
        </w:rPr>
      </w:pPr>
    </w:p>
    <w:p w14:paraId="208795DD" w14:textId="0C8D15FB" w:rsidR="00BD3EA8" w:rsidRDefault="00BD3EA8" w:rsidP="000054A5">
      <w:pPr>
        <w:pStyle w:val="NoSpacing"/>
        <w:rPr>
          <w:rFonts w:ascii="Century Gothic" w:hAnsi="Century Gothic" w:cstheme="minorHAnsi"/>
          <w:noProof/>
          <w:lang w:eastAsia="en-GB"/>
        </w:rPr>
      </w:pPr>
    </w:p>
    <w:p w14:paraId="1B90F7BB" w14:textId="237C8798" w:rsidR="00BD3EA8" w:rsidRDefault="00BD3EA8" w:rsidP="000054A5">
      <w:pPr>
        <w:pStyle w:val="NoSpacing"/>
        <w:rPr>
          <w:rFonts w:ascii="Century Gothic" w:hAnsi="Century Gothic" w:cstheme="minorHAnsi"/>
          <w:noProof/>
          <w:lang w:eastAsia="en-GB"/>
        </w:rPr>
      </w:pPr>
    </w:p>
    <w:p w14:paraId="7B6A90B5" w14:textId="423E5C53" w:rsidR="00BD3EA8" w:rsidRDefault="00BD3EA8" w:rsidP="000054A5">
      <w:pPr>
        <w:pStyle w:val="NoSpacing"/>
        <w:rPr>
          <w:rFonts w:ascii="Century Gothic" w:hAnsi="Century Gothic" w:cstheme="minorHAnsi"/>
          <w:noProof/>
          <w:lang w:eastAsia="en-GB"/>
        </w:rPr>
      </w:pPr>
    </w:p>
    <w:p w14:paraId="6D68BDA2" w14:textId="663FD5C1" w:rsidR="00BD3EA8" w:rsidRDefault="00BD3EA8" w:rsidP="000054A5">
      <w:pPr>
        <w:pStyle w:val="NoSpacing"/>
        <w:rPr>
          <w:rFonts w:ascii="Century Gothic" w:hAnsi="Century Gothic" w:cstheme="minorHAnsi"/>
          <w:noProof/>
          <w:lang w:eastAsia="en-GB"/>
        </w:rPr>
      </w:pPr>
    </w:p>
    <w:p w14:paraId="39F82827" w14:textId="00292E3F" w:rsidR="00BD3EA8" w:rsidRDefault="00BD3EA8" w:rsidP="000054A5">
      <w:pPr>
        <w:pStyle w:val="NoSpacing"/>
        <w:rPr>
          <w:rFonts w:ascii="Century Gothic" w:hAnsi="Century Gothic" w:cstheme="minorHAnsi"/>
          <w:noProof/>
          <w:lang w:eastAsia="en-GB"/>
        </w:rPr>
      </w:pPr>
    </w:p>
    <w:p w14:paraId="46DFE4B4" w14:textId="1655A19D" w:rsidR="00BD3EA8" w:rsidRDefault="00BD3EA8" w:rsidP="000054A5">
      <w:pPr>
        <w:pStyle w:val="NoSpacing"/>
        <w:rPr>
          <w:rFonts w:ascii="Century Gothic" w:hAnsi="Century Gothic" w:cstheme="minorHAnsi"/>
          <w:noProof/>
          <w:lang w:eastAsia="en-GB"/>
        </w:rPr>
      </w:pPr>
    </w:p>
    <w:p w14:paraId="6E25CC30" w14:textId="77777777" w:rsidR="00BD3EA8" w:rsidRPr="00FC7017" w:rsidRDefault="00BD3EA8" w:rsidP="000054A5">
      <w:pPr>
        <w:pStyle w:val="NoSpacing"/>
        <w:rPr>
          <w:rFonts w:ascii="Century Gothic" w:hAnsi="Century Gothic" w:cstheme="minorHAnsi"/>
          <w:noProof/>
          <w:lang w:eastAsia="en-GB"/>
        </w:rPr>
      </w:pPr>
    </w:p>
    <w:p w14:paraId="4FBE6948" w14:textId="77777777" w:rsidR="000054A5" w:rsidRPr="00FC7017" w:rsidRDefault="000054A5" w:rsidP="000054A5">
      <w:pPr>
        <w:pStyle w:val="NoSpacing"/>
        <w:rPr>
          <w:rFonts w:ascii="Century Gothic" w:hAnsi="Century Gothic" w:cstheme="minorHAnsi"/>
          <w:noProof/>
          <w:lang w:eastAsia="en-GB"/>
        </w:rPr>
      </w:pPr>
    </w:p>
    <w:tbl>
      <w:tblPr>
        <w:tblStyle w:val="TableGrid"/>
        <w:tblW w:w="10502" w:type="dxa"/>
        <w:tblLook w:val="04A0" w:firstRow="1" w:lastRow="0" w:firstColumn="1" w:lastColumn="0" w:noHBand="0" w:noVBand="1"/>
      </w:tblPr>
      <w:tblGrid>
        <w:gridCol w:w="947"/>
        <w:gridCol w:w="4332"/>
        <w:gridCol w:w="870"/>
        <w:gridCol w:w="4353"/>
      </w:tblGrid>
      <w:tr w:rsidR="000054A5" w:rsidRPr="00FC7017" w14:paraId="47189774" w14:textId="77777777" w:rsidTr="00BD3EA8">
        <w:trPr>
          <w:trHeight w:val="604"/>
        </w:trPr>
        <w:tc>
          <w:tcPr>
            <w:tcW w:w="947" w:type="dxa"/>
            <w:tcBorders>
              <w:top w:val="single" w:sz="4" w:space="0" w:color="auto"/>
              <w:left w:val="single" w:sz="4" w:space="0" w:color="auto"/>
              <w:bottom w:val="single" w:sz="4" w:space="0" w:color="auto"/>
              <w:right w:val="single" w:sz="4" w:space="0" w:color="auto"/>
            </w:tcBorders>
            <w:vAlign w:val="center"/>
            <w:hideMark/>
          </w:tcPr>
          <w:p w14:paraId="56D9D92E" w14:textId="77777777" w:rsidR="000054A5" w:rsidRPr="00FC7017" w:rsidRDefault="000054A5">
            <w:pPr>
              <w:pStyle w:val="NoSpacing"/>
              <w:rPr>
                <w:rFonts w:ascii="Century Gothic" w:hAnsi="Century Gothic" w:cstheme="minorHAnsi"/>
                <w:b/>
              </w:rPr>
            </w:pPr>
            <w:r w:rsidRPr="00FC7017">
              <w:rPr>
                <w:rFonts w:ascii="Century Gothic" w:hAnsi="Century Gothic" w:cstheme="minorHAnsi"/>
                <w:b/>
              </w:rPr>
              <w:lastRenderedPageBreak/>
              <w:t>Name</w:t>
            </w:r>
          </w:p>
        </w:tc>
        <w:tc>
          <w:tcPr>
            <w:tcW w:w="4332" w:type="dxa"/>
            <w:tcBorders>
              <w:top w:val="single" w:sz="4" w:space="0" w:color="auto"/>
              <w:left w:val="single" w:sz="4" w:space="0" w:color="auto"/>
              <w:bottom w:val="single" w:sz="4" w:space="0" w:color="auto"/>
              <w:right w:val="single" w:sz="4" w:space="0" w:color="auto"/>
            </w:tcBorders>
            <w:vAlign w:val="center"/>
          </w:tcPr>
          <w:p w14:paraId="7E6D945F" w14:textId="77777777" w:rsidR="000054A5" w:rsidRPr="00FC7017" w:rsidRDefault="000054A5">
            <w:pPr>
              <w:pStyle w:val="NoSpacing"/>
              <w:rPr>
                <w:rFonts w:ascii="Century Gothic" w:hAnsi="Century Gothic" w:cstheme="minorHAnsi"/>
                <w:b/>
              </w:rPr>
            </w:pPr>
          </w:p>
        </w:tc>
        <w:tc>
          <w:tcPr>
            <w:tcW w:w="870" w:type="dxa"/>
            <w:tcBorders>
              <w:top w:val="single" w:sz="4" w:space="0" w:color="auto"/>
              <w:left w:val="single" w:sz="4" w:space="0" w:color="auto"/>
              <w:bottom w:val="single" w:sz="4" w:space="0" w:color="auto"/>
              <w:right w:val="single" w:sz="4" w:space="0" w:color="auto"/>
            </w:tcBorders>
            <w:vAlign w:val="center"/>
            <w:hideMark/>
          </w:tcPr>
          <w:p w14:paraId="4CE1F879" w14:textId="77777777" w:rsidR="000054A5" w:rsidRPr="00FC7017" w:rsidRDefault="000054A5">
            <w:pPr>
              <w:pStyle w:val="NoSpacing"/>
              <w:rPr>
                <w:rFonts w:ascii="Century Gothic" w:hAnsi="Century Gothic" w:cstheme="minorHAnsi"/>
                <w:b/>
              </w:rPr>
            </w:pPr>
            <w:r w:rsidRPr="00FC7017">
              <w:rPr>
                <w:rFonts w:ascii="Century Gothic" w:hAnsi="Century Gothic" w:cstheme="minorHAnsi"/>
                <w:b/>
              </w:rPr>
              <w:t>Role</w:t>
            </w:r>
          </w:p>
        </w:tc>
        <w:tc>
          <w:tcPr>
            <w:tcW w:w="4353" w:type="dxa"/>
            <w:tcBorders>
              <w:top w:val="single" w:sz="4" w:space="0" w:color="auto"/>
              <w:left w:val="single" w:sz="4" w:space="0" w:color="auto"/>
              <w:bottom w:val="single" w:sz="4" w:space="0" w:color="auto"/>
              <w:right w:val="single" w:sz="4" w:space="0" w:color="auto"/>
            </w:tcBorders>
            <w:vAlign w:val="center"/>
          </w:tcPr>
          <w:p w14:paraId="14060C75" w14:textId="77777777" w:rsidR="000054A5" w:rsidRPr="00FC7017" w:rsidRDefault="000054A5">
            <w:pPr>
              <w:pStyle w:val="NoSpacing"/>
              <w:rPr>
                <w:rFonts w:ascii="Century Gothic" w:hAnsi="Century Gothic" w:cstheme="minorHAnsi"/>
                <w:b/>
              </w:rPr>
            </w:pPr>
          </w:p>
        </w:tc>
      </w:tr>
    </w:tbl>
    <w:p w14:paraId="15772AC3" w14:textId="77777777" w:rsidR="000054A5" w:rsidRPr="00FC7017" w:rsidRDefault="000054A5" w:rsidP="000054A5">
      <w:pPr>
        <w:pStyle w:val="NoSpacing"/>
        <w:rPr>
          <w:rFonts w:ascii="Century Gothic" w:hAnsi="Century Gothic" w:cstheme="minorHAnsi"/>
          <w:b/>
        </w:rPr>
      </w:pPr>
    </w:p>
    <w:p w14:paraId="17B04AB7" w14:textId="77777777" w:rsidR="000054A5" w:rsidRPr="00FC7017" w:rsidRDefault="000054A5" w:rsidP="000054A5">
      <w:pPr>
        <w:pStyle w:val="NoSpacing"/>
        <w:rPr>
          <w:rFonts w:ascii="Century Gothic" w:hAnsi="Century Gothic" w:cstheme="minorHAnsi"/>
          <w:b/>
        </w:rPr>
      </w:pPr>
    </w:p>
    <w:tbl>
      <w:tblPr>
        <w:tblStyle w:val="TableGrid"/>
        <w:tblW w:w="10546" w:type="dxa"/>
        <w:tblLook w:val="04A0" w:firstRow="1" w:lastRow="0" w:firstColumn="1" w:lastColumn="0" w:noHBand="0" w:noVBand="1"/>
      </w:tblPr>
      <w:tblGrid>
        <w:gridCol w:w="2411"/>
        <w:gridCol w:w="4067"/>
        <w:gridCol w:w="4068"/>
      </w:tblGrid>
      <w:tr w:rsidR="000054A5" w:rsidRPr="00FC7017" w14:paraId="68ED5F88" w14:textId="77777777" w:rsidTr="000054A5">
        <w:trPr>
          <w:trHeight w:val="1041"/>
        </w:trPr>
        <w:tc>
          <w:tcPr>
            <w:tcW w:w="2411" w:type="dxa"/>
            <w:tcBorders>
              <w:top w:val="single" w:sz="4" w:space="0" w:color="auto"/>
              <w:left w:val="single" w:sz="4" w:space="0" w:color="auto"/>
              <w:bottom w:val="single" w:sz="4" w:space="0" w:color="auto"/>
              <w:right w:val="single" w:sz="4" w:space="0" w:color="auto"/>
            </w:tcBorders>
            <w:vAlign w:val="center"/>
            <w:hideMark/>
          </w:tcPr>
          <w:p w14:paraId="612F1A15" w14:textId="77777777" w:rsidR="000054A5" w:rsidRPr="00FC7017" w:rsidRDefault="000054A5">
            <w:pPr>
              <w:pStyle w:val="NoSpacing"/>
              <w:rPr>
                <w:rFonts w:ascii="Century Gothic" w:hAnsi="Century Gothic" w:cstheme="minorHAnsi"/>
                <w:b/>
              </w:rPr>
            </w:pPr>
            <w:r w:rsidRPr="00FC7017">
              <w:rPr>
                <w:rFonts w:ascii="Century Gothic" w:hAnsi="Century Gothic" w:cstheme="minorHAnsi"/>
                <w:b/>
              </w:rPr>
              <w:t xml:space="preserve">Level of DBS </w:t>
            </w:r>
            <w:proofErr w:type="gramStart"/>
            <w:r w:rsidRPr="00FC7017">
              <w:rPr>
                <w:rFonts w:ascii="Century Gothic" w:hAnsi="Century Gothic" w:cstheme="minorHAnsi"/>
                <w:b/>
              </w:rPr>
              <w:t>required</w:t>
            </w:r>
            <w:proofErr w:type="gramEnd"/>
          </w:p>
          <w:p w14:paraId="67087C08" w14:textId="77777777" w:rsidR="000054A5" w:rsidRPr="00FC7017" w:rsidRDefault="000054A5">
            <w:pPr>
              <w:pStyle w:val="NoSpacing"/>
              <w:rPr>
                <w:rFonts w:ascii="Century Gothic" w:hAnsi="Century Gothic" w:cstheme="minorHAnsi"/>
                <w:b/>
              </w:rPr>
            </w:pPr>
            <w:r w:rsidRPr="00FC7017">
              <w:rPr>
                <w:rFonts w:ascii="Century Gothic" w:hAnsi="Century Gothic" w:cstheme="minorHAnsi"/>
                <w:b/>
              </w:rPr>
              <w:t>(</w:t>
            </w:r>
            <w:proofErr w:type="gramStart"/>
            <w:r w:rsidRPr="00FC7017">
              <w:rPr>
                <w:rFonts w:ascii="Century Gothic" w:hAnsi="Century Gothic" w:cstheme="minorHAnsi"/>
                <w:b/>
              </w:rPr>
              <w:t>please</w:t>
            </w:r>
            <w:proofErr w:type="gramEnd"/>
            <w:r w:rsidRPr="00FC7017">
              <w:rPr>
                <w:rFonts w:ascii="Century Gothic" w:hAnsi="Century Gothic" w:cstheme="minorHAnsi"/>
                <w:b/>
              </w:rPr>
              <w:t xml:space="preserve"> circle)</w:t>
            </w:r>
          </w:p>
        </w:tc>
        <w:tc>
          <w:tcPr>
            <w:tcW w:w="4067" w:type="dxa"/>
            <w:tcBorders>
              <w:top w:val="single" w:sz="4" w:space="0" w:color="auto"/>
              <w:left w:val="single" w:sz="4" w:space="0" w:color="auto"/>
              <w:bottom w:val="single" w:sz="4" w:space="0" w:color="auto"/>
              <w:right w:val="single" w:sz="4" w:space="0" w:color="auto"/>
            </w:tcBorders>
            <w:vAlign w:val="center"/>
            <w:hideMark/>
          </w:tcPr>
          <w:p w14:paraId="4B8B2808" w14:textId="77777777" w:rsidR="000054A5" w:rsidRPr="00FC7017" w:rsidRDefault="000054A5">
            <w:pPr>
              <w:pStyle w:val="NoSpacing"/>
              <w:jc w:val="center"/>
              <w:rPr>
                <w:rFonts w:ascii="Century Gothic" w:hAnsi="Century Gothic" w:cstheme="minorHAnsi"/>
                <w:b/>
              </w:rPr>
            </w:pPr>
            <w:r w:rsidRPr="00FC7017">
              <w:rPr>
                <w:rFonts w:ascii="Century Gothic" w:hAnsi="Century Gothic" w:cstheme="minorHAnsi"/>
                <w:b/>
              </w:rPr>
              <w:t>Enhanced DBS</w:t>
            </w:r>
          </w:p>
        </w:tc>
        <w:tc>
          <w:tcPr>
            <w:tcW w:w="4068" w:type="dxa"/>
            <w:tcBorders>
              <w:top w:val="single" w:sz="4" w:space="0" w:color="auto"/>
              <w:left w:val="single" w:sz="4" w:space="0" w:color="auto"/>
              <w:bottom w:val="single" w:sz="4" w:space="0" w:color="auto"/>
              <w:right w:val="single" w:sz="4" w:space="0" w:color="auto"/>
            </w:tcBorders>
            <w:vAlign w:val="center"/>
            <w:hideMark/>
          </w:tcPr>
          <w:p w14:paraId="348B8EAD" w14:textId="77777777" w:rsidR="000054A5" w:rsidRPr="00FC7017" w:rsidRDefault="000054A5">
            <w:pPr>
              <w:pStyle w:val="NoSpacing"/>
              <w:jc w:val="center"/>
              <w:rPr>
                <w:rFonts w:ascii="Century Gothic" w:hAnsi="Century Gothic" w:cstheme="minorHAnsi"/>
                <w:b/>
              </w:rPr>
            </w:pPr>
            <w:r w:rsidRPr="00FC7017">
              <w:rPr>
                <w:rFonts w:ascii="Century Gothic" w:hAnsi="Century Gothic" w:cstheme="minorHAnsi"/>
                <w:b/>
              </w:rPr>
              <w:t>Enhanced DBS with Children’s Barred List check</w:t>
            </w:r>
          </w:p>
        </w:tc>
      </w:tr>
    </w:tbl>
    <w:p w14:paraId="7576D8B1" w14:textId="77777777" w:rsidR="000054A5" w:rsidRPr="00FC7017" w:rsidRDefault="000054A5" w:rsidP="000054A5">
      <w:pPr>
        <w:pStyle w:val="NoSpacing"/>
        <w:rPr>
          <w:rFonts w:ascii="Century Gothic" w:hAnsi="Century Gothic" w:cstheme="minorHAnsi"/>
          <w:b/>
        </w:rPr>
      </w:pPr>
    </w:p>
    <w:p w14:paraId="6B63FAE7" w14:textId="77777777" w:rsidR="000054A5" w:rsidRPr="00FC7017" w:rsidRDefault="000054A5" w:rsidP="000054A5">
      <w:pPr>
        <w:pStyle w:val="NoSpacing"/>
        <w:rPr>
          <w:rFonts w:ascii="Century Gothic" w:hAnsi="Century Gothic" w:cstheme="minorHAnsi"/>
          <w:b/>
        </w:rPr>
      </w:pPr>
    </w:p>
    <w:p w14:paraId="759D72D1" w14:textId="77777777" w:rsidR="000054A5" w:rsidRPr="00FC7017" w:rsidRDefault="000054A5" w:rsidP="000054A5">
      <w:pPr>
        <w:pStyle w:val="NoSpacing"/>
        <w:rPr>
          <w:rFonts w:ascii="Century Gothic" w:hAnsi="Century Gothic" w:cstheme="minorHAnsi"/>
          <w:b/>
        </w:rPr>
      </w:pPr>
    </w:p>
    <w:p w14:paraId="56489AEE" w14:textId="3CBC652A" w:rsidR="00221353" w:rsidRPr="00FC7017" w:rsidRDefault="000054A5" w:rsidP="00D77906">
      <w:pPr>
        <w:pStyle w:val="NoSpacing"/>
        <w:rPr>
          <w:rFonts w:ascii="Century Gothic" w:hAnsi="Century Gothic" w:cstheme="minorHAnsi"/>
          <w:b/>
        </w:rPr>
        <w:sectPr w:rsidR="00221353" w:rsidRPr="00FC7017" w:rsidSect="00D77906">
          <w:headerReference w:type="default" r:id="rId16"/>
          <w:footerReference w:type="default" r:id="rId17"/>
          <w:headerReference w:type="first" r:id="rId18"/>
          <w:footerReference w:type="first" r:id="rId19"/>
          <w:pgSz w:w="11906" w:h="16838"/>
          <w:pgMar w:top="720" w:right="726" w:bottom="720" w:left="720" w:header="284" w:footer="709" w:gutter="0"/>
          <w:cols w:space="708"/>
          <w:titlePg/>
          <w:docGrid w:linePitch="360"/>
        </w:sectPr>
      </w:pPr>
      <w:r w:rsidRPr="00FC7017">
        <w:rPr>
          <w:rFonts w:ascii="Century Gothic" w:hAnsi="Century Gothic" w:cstheme="minorHAnsi"/>
          <w:b/>
          <w:i/>
        </w:rPr>
        <w:t>Please turn over for the risk assessmen</w:t>
      </w:r>
      <w:r w:rsidR="00A05221" w:rsidRPr="00FC7017">
        <w:rPr>
          <w:rFonts w:ascii="Century Gothic" w:hAnsi="Century Gothic" w:cstheme="minorHAnsi"/>
          <w:b/>
          <w:i/>
        </w:rPr>
        <w:t>t.</w:t>
      </w:r>
    </w:p>
    <w:tbl>
      <w:tblPr>
        <w:tblpPr w:leftFromText="180" w:rightFromText="180" w:bottomFromText="160" w:vertAnchor="page" w:horzAnchor="margin" w:tblpXSpec="center" w:tblpY="493"/>
        <w:tblW w:w="5024"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333"/>
        <w:gridCol w:w="1119"/>
        <w:gridCol w:w="627"/>
        <w:gridCol w:w="627"/>
        <w:gridCol w:w="681"/>
        <w:gridCol w:w="5860"/>
        <w:gridCol w:w="1591"/>
        <w:gridCol w:w="872"/>
        <w:gridCol w:w="797"/>
        <w:gridCol w:w="627"/>
        <w:gridCol w:w="627"/>
        <w:gridCol w:w="681"/>
      </w:tblGrid>
      <w:tr w:rsidR="00BD3EA8" w:rsidRPr="00FC7017" w14:paraId="2B091FEA" w14:textId="77777777" w:rsidTr="0002703B">
        <w:trPr>
          <w:cantSplit/>
          <w:trHeight w:val="546"/>
        </w:trPr>
        <w:tc>
          <w:tcPr>
            <w:tcW w:w="3283" w:type="pct"/>
            <w:gridSpan w:val="6"/>
            <w:tcBorders>
              <w:top w:val="double" w:sz="4" w:space="0" w:color="auto"/>
              <w:left w:val="double" w:sz="4" w:space="0" w:color="auto"/>
              <w:bottom w:val="double" w:sz="4" w:space="0" w:color="auto"/>
              <w:right w:val="double" w:sz="4" w:space="0" w:color="auto"/>
            </w:tcBorders>
            <w:vAlign w:val="center"/>
            <w:hideMark/>
          </w:tcPr>
          <w:p w14:paraId="625E46D0" w14:textId="77777777" w:rsidR="00BD3EA8" w:rsidRPr="00FC7017" w:rsidRDefault="00BD3EA8" w:rsidP="0002703B">
            <w:pPr>
              <w:pStyle w:val="Heading2"/>
              <w:rPr>
                <w:rFonts w:ascii="Century Gothic" w:hAnsi="Century Gothic"/>
                <w:b/>
                <w:bCs/>
                <w:color w:val="auto"/>
                <w:sz w:val="22"/>
                <w:szCs w:val="22"/>
              </w:rPr>
            </w:pPr>
            <w:bookmarkStart w:id="21" w:name="_Toc140441597"/>
            <w:r w:rsidRPr="00FC7017">
              <w:rPr>
                <w:rFonts w:ascii="Century Gothic" w:hAnsi="Century Gothic"/>
                <w:b/>
                <w:bCs/>
                <w:color w:val="auto"/>
                <w:sz w:val="22"/>
                <w:szCs w:val="22"/>
              </w:rPr>
              <w:lastRenderedPageBreak/>
              <w:t>Annex 6 – Risk Assessment</w:t>
            </w:r>
            <w:bookmarkEnd w:id="21"/>
          </w:p>
          <w:p w14:paraId="55CF7CC4" w14:textId="77777777" w:rsidR="00BD3EA8" w:rsidRPr="00FC7017" w:rsidRDefault="00BD3EA8" w:rsidP="0002703B">
            <w:pPr>
              <w:jc w:val="both"/>
              <w:rPr>
                <w:rFonts w:ascii="Century Gothic" w:hAnsi="Century Gothic" w:cstheme="minorHAnsi"/>
                <w:b/>
              </w:rPr>
            </w:pPr>
            <w:r w:rsidRPr="00FC7017">
              <w:rPr>
                <w:rFonts w:ascii="Century Gothic" w:hAnsi="Century Gothic" w:cstheme="minorHAnsi"/>
                <w:b/>
              </w:rPr>
              <w:t>Academy:</w:t>
            </w:r>
          </w:p>
        </w:tc>
        <w:tc>
          <w:tcPr>
            <w:tcW w:w="1092" w:type="pct"/>
            <w:gridSpan w:val="3"/>
            <w:tcBorders>
              <w:top w:val="double" w:sz="4" w:space="0" w:color="auto"/>
              <w:left w:val="double" w:sz="4" w:space="0" w:color="auto"/>
              <w:bottom w:val="double" w:sz="4" w:space="0" w:color="auto"/>
              <w:right w:val="double" w:sz="4" w:space="0" w:color="auto"/>
            </w:tcBorders>
            <w:vAlign w:val="center"/>
            <w:hideMark/>
          </w:tcPr>
          <w:p w14:paraId="13F257ED" w14:textId="77777777" w:rsidR="00BD3EA8" w:rsidRPr="00FC7017" w:rsidRDefault="00BD3EA8" w:rsidP="0002703B">
            <w:pPr>
              <w:rPr>
                <w:rFonts w:ascii="Century Gothic" w:hAnsi="Century Gothic" w:cstheme="minorHAnsi"/>
                <w:b/>
              </w:rPr>
            </w:pPr>
            <w:r w:rsidRPr="00FC7017">
              <w:rPr>
                <w:rFonts w:ascii="Century Gothic" w:hAnsi="Century Gothic" w:cstheme="minorHAnsi"/>
                <w:b/>
              </w:rPr>
              <w:t xml:space="preserve">Completed By: </w:t>
            </w:r>
          </w:p>
        </w:tc>
        <w:tc>
          <w:tcPr>
            <w:tcW w:w="626" w:type="pct"/>
            <w:gridSpan w:val="3"/>
            <w:vMerge w:val="restart"/>
            <w:tcBorders>
              <w:top w:val="double" w:sz="4" w:space="0" w:color="auto"/>
              <w:left w:val="double" w:sz="4" w:space="0" w:color="auto"/>
              <w:bottom w:val="double" w:sz="4" w:space="0" w:color="auto"/>
              <w:right w:val="double" w:sz="4" w:space="0" w:color="auto"/>
            </w:tcBorders>
          </w:tcPr>
          <w:p w14:paraId="5323E814" w14:textId="77777777" w:rsidR="00BD3EA8" w:rsidRPr="00FC7017" w:rsidRDefault="00BD3EA8" w:rsidP="0002703B">
            <w:pPr>
              <w:rPr>
                <w:rFonts w:ascii="Century Gothic" w:hAnsi="Century Gothic" w:cstheme="minorHAnsi"/>
                <w:b/>
              </w:rPr>
            </w:pPr>
            <w:r w:rsidRPr="00FC7017">
              <w:rPr>
                <w:rFonts w:ascii="Century Gothic" w:hAnsi="Century Gothic" w:cstheme="minorHAnsi"/>
                <w:b/>
              </w:rPr>
              <w:t xml:space="preserve">Date: </w:t>
            </w:r>
          </w:p>
          <w:p w14:paraId="238B1DF6" w14:textId="77777777" w:rsidR="00BD3EA8" w:rsidRPr="00FC7017" w:rsidRDefault="00BD3EA8" w:rsidP="0002703B">
            <w:pPr>
              <w:rPr>
                <w:rFonts w:ascii="Century Gothic" w:hAnsi="Century Gothic" w:cstheme="minorHAnsi"/>
                <w:b/>
              </w:rPr>
            </w:pPr>
          </w:p>
        </w:tc>
      </w:tr>
      <w:tr w:rsidR="00BD3EA8" w:rsidRPr="00FC7017" w14:paraId="6C0C74EE" w14:textId="77777777" w:rsidTr="0002703B">
        <w:trPr>
          <w:cantSplit/>
          <w:trHeight w:val="546"/>
        </w:trPr>
        <w:tc>
          <w:tcPr>
            <w:tcW w:w="3283" w:type="pct"/>
            <w:gridSpan w:val="6"/>
            <w:tcBorders>
              <w:top w:val="double" w:sz="4" w:space="0" w:color="auto"/>
              <w:left w:val="double" w:sz="4" w:space="0" w:color="auto"/>
              <w:bottom w:val="double" w:sz="4" w:space="0" w:color="auto"/>
              <w:right w:val="double" w:sz="4" w:space="0" w:color="auto"/>
            </w:tcBorders>
            <w:vAlign w:val="center"/>
            <w:hideMark/>
          </w:tcPr>
          <w:p w14:paraId="181A1AAB" w14:textId="77777777" w:rsidR="00BD3EA8" w:rsidRPr="00FC7017" w:rsidRDefault="00BD3EA8" w:rsidP="0002703B">
            <w:pPr>
              <w:jc w:val="both"/>
              <w:rPr>
                <w:rFonts w:ascii="Century Gothic" w:hAnsi="Century Gothic" w:cstheme="minorHAnsi"/>
                <w:b/>
              </w:rPr>
            </w:pPr>
            <w:r w:rsidRPr="00FC7017">
              <w:rPr>
                <w:rFonts w:ascii="Century Gothic" w:hAnsi="Century Gothic" w:cstheme="minorHAnsi"/>
                <w:b/>
              </w:rPr>
              <w:t>Activity: work undertaken by visitors, volunteers and/or students, for whom enhanced DBS and/or barred list checks have not been undertaken</w:t>
            </w:r>
          </w:p>
        </w:tc>
        <w:tc>
          <w:tcPr>
            <w:tcW w:w="1092" w:type="pct"/>
            <w:gridSpan w:val="3"/>
            <w:tcBorders>
              <w:top w:val="double" w:sz="4" w:space="0" w:color="auto"/>
              <w:left w:val="double" w:sz="4" w:space="0" w:color="auto"/>
              <w:bottom w:val="double" w:sz="4" w:space="0" w:color="auto"/>
              <w:right w:val="double" w:sz="4" w:space="0" w:color="auto"/>
            </w:tcBorders>
            <w:vAlign w:val="center"/>
            <w:hideMark/>
          </w:tcPr>
          <w:p w14:paraId="3C7DD09D" w14:textId="77777777" w:rsidR="00BD3EA8" w:rsidRPr="00FC7017" w:rsidRDefault="00BD3EA8" w:rsidP="0002703B">
            <w:pPr>
              <w:rPr>
                <w:rFonts w:ascii="Century Gothic" w:hAnsi="Century Gothic" w:cstheme="minorHAnsi"/>
                <w:b/>
              </w:rPr>
            </w:pPr>
            <w:r w:rsidRPr="00FC7017">
              <w:rPr>
                <w:rFonts w:ascii="Century Gothic" w:hAnsi="Century Gothic" w:cstheme="minorHAnsi"/>
                <w:b/>
              </w:rPr>
              <w:t>Head Teacher:</w:t>
            </w:r>
          </w:p>
        </w:tc>
        <w:tc>
          <w:tcPr>
            <w:tcW w:w="0" w:type="auto"/>
            <w:gridSpan w:val="3"/>
            <w:vMerge/>
            <w:tcBorders>
              <w:top w:val="double" w:sz="4" w:space="0" w:color="auto"/>
              <w:left w:val="double" w:sz="4" w:space="0" w:color="auto"/>
              <w:bottom w:val="double" w:sz="4" w:space="0" w:color="auto"/>
              <w:right w:val="double" w:sz="4" w:space="0" w:color="auto"/>
            </w:tcBorders>
            <w:vAlign w:val="center"/>
            <w:hideMark/>
          </w:tcPr>
          <w:p w14:paraId="41B8DD3E" w14:textId="77777777" w:rsidR="00BD3EA8" w:rsidRPr="00FC7017" w:rsidRDefault="00BD3EA8" w:rsidP="0002703B">
            <w:pPr>
              <w:spacing w:after="0"/>
              <w:rPr>
                <w:rFonts w:ascii="Century Gothic" w:hAnsi="Century Gothic" w:cstheme="minorHAnsi"/>
                <w:b/>
              </w:rPr>
            </w:pPr>
          </w:p>
        </w:tc>
      </w:tr>
      <w:tr w:rsidR="00BD3EA8" w:rsidRPr="00FC7017" w14:paraId="5509CD3E" w14:textId="77777777" w:rsidTr="0002703B">
        <w:trPr>
          <w:cantSplit/>
          <w:trHeight w:val="247"/>
        </w:trPr>
        <w:tc>
          <w:tcPr>
            <w:tcW w:w="649" w:type="pct"/>
            <w:gridSpan w:val="2"/>
            <w:tcBorders>
              <w:top w:val="double" w:sz="4" w:space="0" w:color="auto"/>
              <w:left w:val="double" w:sz="4" w:space="0" w:color="auto"/>
              <w:bottom w:val="double" w:sz="4" w:space="0" w:color="auto"/>
              <w:right w:val="double" w:sz="4" w:space="0" w:color="auto"/>
            </w:tcBorders>
            <w:shd w:val="clear" w:color="auto" w:fill="FFD966" w:themeFill="accent4" w:themeFillTint="99"/>
            <w:vAlign w:val="center"/>
            <w:hideMark/>
          </w:tcPr>
          <w:p w14:paraId="34EEAD65" w14:textId="77777777" w:rsidR="00BD3EA8" w:rsidRPr="00FC7017" w:rsidRDefault="00BD3EA8" w:rsidP="0002703B">
            <w:pPr>
              <w:rPr>
                <w:rFonts w:ascii="Century Gothic" w:hAnsi="Century Gothic" w:cstheme="minorHAnsi"/>
                <w:b/>
              </w:rPr>
            </w:pPr>
            <w:r w:rsidRPr="00FC7017">
              <w:rPr>
                <w:rFonts w:ascii="Century Gothic" w:hAnsi="Century Gothic" w:cstheme="minorHAnsi"/>
                <w:b/>
              </w:rPr>
              <w:t>Hazard</w:t>
            </w:r>
          </w:p>
        </w:tc>
        <w:tc>
          <w:tcPr>
            <w:tcW w:w="626" w:type="pct"/>
            <w:gridSpan w:val="3"/>
            <w:tcBorders>
              <w:top w:val="double" w:sz="4" w:space="0" w:color="auto"/>
              <w:left w:val="double" w:sz="4" w:space="0" w:color="auto"/>
              <w:bottom w:val="double" w:sz="4" w:space="0" w:color="auto"/>
              <w:right w:val="double" w:sz="4" w:space="0" w:color="auto"/>
            </w:tcBorders>
            <w:shd w:val="clear" w:color="auto" w:fill="FFD966" w:themeFill="accent4" w:themeFillTint="99"/>
            <w:vAlign w:val="center"/>
            <w:hideMark/>
          </w:tcPr>
          <w:p w14:paraId="437EDAED" w14:textId="77777777" w:rsidR="00BD3EA8" w:rsidRPr="00FC7017" w:rsidRDefault="00BD3EA8" w:rsidP="0002703B">
            <w:pPr>
              <w:rPr>
                <w:rFonts w:ascii="Century Gothic" w:hAnsi="Century Gothic" w:cstheme="minorHAnsi"/>
                <w:b/>
              </w:rPr>
            </w:pPr>
            <w:r w:rsidRPr="00FC7017">
              <w:rPr>
                <w:rFonts w:ascii="Century Gothic" w:hAnsi="Century Gothic" w:cstheme="minorHAnsi"/>
                <w:b/>
              </w:rPr>
              <w:t>Initial risk</w:t>
            </w:r>
          </w:p>
        </w:tc>
        <w:tc>
          <w:tcPr>
            <w:tcW w:w="2009" w:type="pct"/>
            <w:tcBorders>
              <w:top w:val="double" w:sz="4" w:space="0" w:color="auto"/>
              <w:left w:val="double" w:sz="4" w:space="0" w:color="auto"/>
              <w:bottom w:val="double" w:sz="4" w:space="0" w:color="auto"/>
              <w:right w:val="double" w:sz="4" w:space="0" w:color="auto"/>
            </w:tcBorders>
            <w:shd w:val="clear" w:color="auto" w:fill="FFD966" w:themeFill="accent4" w:themeFillTint="99"/>
          </w:tcPr>
          <w:p w14:paraId="74A18AC4" w14:textId="77777777" w:rsidR="00BD3EA8" w:rsidRPr="00FC7017" w:rsidRDefault="00BD3EA8" w:rsidP="0002703B">
            <w:pPr>
              <w:rPr>
                <w:rFonts w:ascii="Century Gothic" w:hAnsi="Century Gothic" w:cstheme="minorHAnsi"/>
                <w:b/>
              </w:rPr>
            </w:pPr>
          </w:p>
        </w:tc>
        <w:tc>
          <w:tcPr>
            <w:tcW w:w="1092" w:type="pct"/>
            <w:gridSpan w:val="3"/>
            <w:tcBorders>
              <w:top w:val="double" w:sz="4" w:space="0" w:color="auto"/>
              <w:left w:val="double" w:sz="4" w:space="0" w:color="auto"/>
              <w:bottom w:val="double" w:sz="4" w:space="0" w:color="auto"/>
              <w:right w:val="double" w:sz="4" w:space="0" w:color="auto"/>
            </w:tcBorders>
            <w:shd w:val="clear" w:color="auto" w:fill="FFD966" w:themeFill="accent4" w:themeFillTint="99"/>
            <w:vAlign w:val="center"/>
            <w:hideMark/>
          </w:tcPr>
          <w:p w14:paraId="745564C8" w14:textId="77777777" w:rsidR="00BD3EA8" w:rsidRPr="00FC7017" w:rsidRDefault="00BD3EA8" w:rsidP="0002703B">
            <w:pPr>
              <w:rPr>
                <w:rFonts w:ascii="Century Gothic" w:hAnsi="Century Gothic" w:cstheme="minorHAnsi"/>
                <w:b/>
              </w:rPr>
            </w:pPr>
            <w:r w:rsidRPr="00FC7017">
              <w:rPr>
                <w:rFonts w:ascii="Century Gothic" w:hAnsi="Century Gothic" w:cstheme="minorHAnsi"/>
                <w:b/>
              </w:rPr>
              <w:t>Action plan</w:t>
            </w:r>
          </w:p>
        </w:tc>
        <w:tc>
          <w:tcPr>
            <w:tcW w:w="626" w:type="pct"/>
            <w:gridSpan w:val="3"/>
            <w:tcBorders>
              <w:top w:val="double" w:sz="4" w:space="0" w:color="auto"/>
              <w:left w:val="double" w:sz="4" w:space="0" w:color="auto"/>
              <w:bottom w:val="double" w:sz="4" w:space="0" w:color="auto"/>
              <w:right w:val="double" w:sz="4" w:space="0" w:color="auto"/>
            </w:tcBorders>
            <w:shd w:val="clear" w:color="auto" w:fill="FFD966" w:themeFill="accent4" w:themeFillTint="99"/>
            <w:vAlign w:val="center"/>
            <w:hideMark/>
          </w:tcPr>
          <w:p w14:paraId="0B0835EF" w14:textId="77777777" w:rsidR="00BD3EA8" w:rsidRPr="00FC7017" w:rsidRDefault="00BD3EA8" w:rsidP="0002703B">
            <w:pPr>
              <w:rPr>
                <w:rFonts w:ascii="Century Gothic" w:hAnsi="Century Gothic" w:cstheme="minorHAnsi"/>
                <w:b/>
              </w:rPr>
            </w:pPr>
            <w:r w:rsidRPr="00FC7017">
              <w:rPr>
                <w:rFonts w:ascii="Century Gothic" w:hAnsi="Century Gothic" w:cstheme="minorHAnsi"/>
                <w:b/>
              </w:rPr>
              <w:t>Residual risk</w:t>
            </w:r>
          </w:p>
        </w:tc>
      </w:tr>
      <w:tr w:rsidR="00BD3EA8" w:rsidRPr="00FC7017" w14:paraId="68F6D17A" w14:textId="77777777" w:rsidTr="0002703B">
        <w:trPr>
          <w:cantSplit/>
          <w:trHeight w:val="1330"/>
        </w:trPr>
        <w:tc>
          <w:tcPr>
            <w:tcW w:w="232" w:type="pct"/>
            <w:tcBorders>
              <w:top w:val="double" w:sz="4" w:space="0" w:color="auto"/>
              <w:left w:val="double" w:sz="4" w:space="0" w:color="auto"/>
              <w:bottom w:val="double" w:sz="4" w:space="0" w:color="auto"/>
              <w:right w:val="single" w:sz="4" w:space="0" w:color="auto"/>
            </w:tcBorders>
            <w:shd w:val="clear" w:color="auto" w:fill="FFD966" w:themeFill="accent4" w:themeFillTint="99"/>
            <w:vAlign w:val="center"/>
            <w:hideMark/>
          </w:tcPr>
          <w:p w14:paraId="74139EEF" w14:textId="77777777" w:rsidR="00BD3EA8" w:rsidRPr="00FC7017" w:rsidRDefault="00BD3EA8" w:rsidP="0002703B">
            <w:pPr>
              <w:rPr>
                <w:rFonts w:ascii="Century Gothic" w:hAnsi="Century Gothic" w:cstheme="minorHAnsi"/>
                <w:b/>
              </w:rPr>
            </w:pPr>
            <w:r w:rsidRPr="00FC7017">
              <w:rPr>
                <w:rFonts w:ascii="Century Gothic" w:hAnsi="Century Gothic" w:cstheme="minorHAnsi"/>
                <w:b/>
              </w:rPr>
              <w:t>Details of hazard</w:t>
            </w:r>
          </w:p>
        </w:tc>
        <w:tc>
          <w:tcPr>
            <w:tcW w:w="416" w:type="pct"/>
            <w:tcBorders>
              <w:top w:val="double" w:sz="4" w:space="0" w:color="auto"/>
              <w:left w:val="single" w:sz="4" w:space="0" w:color="auto"/>
              <w:bottom w:val="double" w:sz="4" w:space="0" w:color="auto"/>
              <w:right w:val="double" w:sz="4" w:space="0" w:color="auto"/>
            </w:tcBorders>
            <w:shd w:val="clear" w:color="auto" w:fill="FFD966" w:themeFill="accent4" w:themeFillTint="99"/>
            <w:vAlign w:val="center"/>
            <w:hideMark/>
          </w:tcPr>
          <w:p w14:paraId="2FC527BE" w14:textId="77777777" w:rsidR="00BD3EA8" w:rsidRPr="00FC7017" w:rsidRDefault="00BD3EA8" w:rsidP="0002703B">
            <w:pPr>
              <w:rPr>
                <w:rFonts w:ascii="Century Gothic" w:hAnsi="Century Gothic" w:cstheme="minorHAnsi"/>
                <w:b/>
              </w:rPr>
            </w:pPr>
            <w:r w:rsidRPr="00FC7017">
              <w:rPr>
                <w:rFonts w:ascii="Century Gothic" w:hAnsi="Century Gothic" w:cstheme="minorHAnsi"/>
                <w:b/>
              </w:rPr>
              <w:t>Who is affected and how?</w:t>
            </w:r>
          </w:p>
        </w:tc>
        <w:tc>
          <w:tcPr>
            <w:tcW w:w="203" w:type="pct"/>
            <w:tcBorders>
              <w:top w:val="double" w:sz="4" w:space="0" w:color="auto"/>
              <w:left w:val="double" w:sz="4" w:space="0" w:color="auto"/>
              <w:bottom w:val="double" w:sz="4" w:space="0" w:color="auto"/>
              <w:right w:val="single" w:sz="4" w:space="0" w:color="auto"/>
            </w:tcBorders>
            <w:shd w:val="clear" w:color="auto" w:fill="FFD966" w:themeFill="accent4" w:themeFillTint="99"/>
            <w:textDirection w:val="btLr"/>
            <w:vAlign w:val="center"/>
            <w:hideMark/>
          </w:tcPr>
          <w:p w14:paraId="399273AC" w14:textId="77777777" w:rsidR="00BD3EA8" w:rsidRPr="00FC7017" w:rsidRDefault="00BD3EA8" w:rsidP="0002703B">
            <w:pPr>
              <w:ind w:left="113" w:right="113"/>
              <w:rPr>
                <w:rFonts w:ascii="Century Gothic" w:hAnsi="Century Gothic" w:cstheme="minorHAnsi"/>
                <w:sz w:val="18"/>
                <w:szCs w:val="18"/>
              </w:rPr>
            </w:pPr>
            <w:r w:rsidRPr="00FC7017">
              <w:rPr>
                <w:rFonts w:ascii="Century Gothic" w:hAnsi="Century Gothic" w:cstheme="minorHAnsi"/>
                <w:sz w:val="18"/>
                <w:szCs w:val="18"/>
              </w:rPr>
              <w:t>Likelihood</w:t>
            </w:r>
          </w:p>
        </w:tc>
        <w:tc>
          <w:tcPr>
            <w:tcW w:w="203" w:type="pct"/>
            <w:tcBorders>
              <w:top w:val="double" w:sz="4" w:space="0" w:color="auto"/>
              <w:left w:val="single" w:sz="4" w:space="0" w:color="auto"/>
              <w:bottom w:val="double" w:sz="4" w:space="0" w:color="auto"/>
              <w:right w:val="single" w:sz="4" w:space="0" w:color="auto"/>
            </w:tcBorders>
            <w:shd w:val="clear" w:color="auto" w:fill="FFD966" w:themeFill="accent4" w:themeFillTint="99"/>
            <w:textDirection w:val="btLr"/>
            <w:vAlign w:val="center"/>
            <w:hideMark/>
          </w:tcPr>
          <w:p w14:paraId="426C6A8C" w14:textId="77777777" w:rsidR="00BD3EA8" w:rsidRPr="00FC7017" w:rsidRDefault="00BD3EA8" w:rsidP="0002703B">
            <w:pPr>
              <w:ind w:left="113" w:right="113"/>
              <w:rPr>
                <w:rFonts w:ascii="Century Gothic" w:hAnsi="Century Gothic" w:cstheme="minorHAnsi"/>
                <w:sz w:val="18"/>
                <w:szCs w:val="18"/>
              </w:rPr>
            </w:pPr>
            <w:r w:rsidRPr="00FC7017">
              <w:rPr>
                <w:rFonts w:ascii="Century Gothic" w:hAnsi="Century Gothic" w:cstheme="minorHAnsi"/>
                <w:sz w:val="18"/>
                <w:szCs w:val="18"/>
              </w:rPr>
              <w:t>Consequence</w:t>
            </w:r>
          </w:p>
        </w:tc>
        <w:tc>
          <w:tcPr>
            <w:tcW w:w="220" w:type="pct"/>
            <w:tcBorders>
              <w:top w:val="double" w:sz="4" w:space="0" w:color="auto"/>
              <w:left w:val="single" w:sz="4" w:space="0" w:color="auto"/>
              <w:bottom w:val="double" w:sz="4" w:space="0" w:color="auto"/>
              <w:right w:val="double" w:sz="4" w:space="0" w:color="auto"/>
            </w:tcBorders>
            <w:shd w:val="clear" w:color="auto" w:fill="FFD966" w:themeFill="accent4" w:themeFillTint="99"/>
            <w:textDirection w:val="btLr"/>
            <w:vAlign w:val="center"/>
            <w:hideMark/>
          </w:tcPr>
          <w:p w14:paraId="54404743" w14:textId="77777777" w:rsidR="00BD3EA8" w:rsidRPr="00FC7017" w:rsidRDefault="00BD3EA8" w:rsidP="0002703B">
            <w:pPr>
              <w:ind w:left="113" w:right="113"/>
              <w:jc w:val="center"/>
              <w:rPr>
                <w:rFonts w:ascii="Century Gothic" w:hAnsi="Century Gothic" w:cstheme="minorHAnsi"/>
                <w:b/>
              </w:rPr>
            </w:pPr>
            <w:r w:rsidRPr="00FC7017">
              <w:rPr>
                <w:rFonts w:ascii="Century Gothic" w:hAnsi="Century Gothic" w:cstheme="minorHAnsi"/>
                <w:b/>
              </w:rPr>
              <w:t>Risk (L/M/H)</w:t>
            </w:r>
          </w:p>
        </w:tc>
        <w:tc>
          <w:tcPr>
            <w:tcW w:w="2009" w:type="pct"/>
            <w:tcBorders>
              <w:top w:val="double" w:sz="4" w:space="0" w:color="auto"/>
              <w:left w:val="double" w:sz="4" w:space="0" w:color="auto"/>
              <w:bottom w:val="double" w:sz="4" w:space="0" w:color="auto"/>
              <w:right w:val="double" w:sz="4" w:space="0" w:color="auto"/>
            </w:tcBorders>
            <w:shd w:val="clear" w:color="auto" w:fill="FFD966" w:themeFill="accent4" w:themeFillTint="99"/>
            <w:vAlign w:val="center"/>
            <w:hideMark/>
          </w:tcPr>
          <w:p w14:paraId="40FABD57" w14:textId="77777777" w:rsidR="00BD3EA8" w:rsidRPr="00FC7017" w:rsidRDefault="00BD3EA8" w:rsidP="0002703B">
            <w:pPr>
              <w:rPr>
                <w:rFonts w:ascii="Century Gothic" w:hAnsi="Century Gothic" w:cstheme="minorHAnsi"/>
                <w:b/>
              </w:rPr>
            </w:pPr>
            <w:r w:rsidRPr="00FC7017">
              <w:rPr>
                <w:rFonts w:ascii="Century Gothic" w:hAnsi="Century Gothic" w:cstheme="minorHAnsi"/>
                <w:b/>
              </w:rPr>
              <w:t>What controls are already in place</w:t>
            </w:r>
          </w:p>
        </w:tc>
        <w:tc>
          <w:tcPr>
            <w:tcW w:w="598" w:type="pct"/>
            <w:tcBorders>
              <w:top w:val="double" w:sz="4" w:space="0" w:color="auto"/>
              <w:left w:val="double" w:sz="4" w:space="0" w:color="auto"/>
              <w:bottom w:val="double" w:sz="4" w:space="0" w:color="auto"/>
              <w:right w:val="single" w:sz="4" w:space="0" w:color="auto"/>
            </w:tcBorders>
            <w:shd w:val="clear" w:color="auto" w:fill="FFD966" w:themeFill="accent4" w:themeFillTint="99"/>
            <w:vAlign w:val="center"/>
            <w:hideMark/>
          </w:tcPr>
          <w:p w14:paraId="6E3E90F0" w14:textId="77777777" w:rsidR="00BD3EA8" w:rsidRPr="00FC7017" w:rsidRDefault="00BD3EA8" w:rsidP="0002703B">
            <w:pPr>
              <w:rPr>
                <w:rFonts w:ascii="Century Gothic" w:hAnsi="Century Gothic" w:cstheme="minorHAnsi"/>
                <w:b/>
              </w:rPr>
            </w:pPr>
            <w:r w:rsidRPr="00FC7017">
              <w:rPr>
                <w:rFonts w:ascii="Century Gothic" w:hAnsi="Century Gothic" w:cstheme="minorHAnsi"/>
                <w:b/>
              </w:rPr>
              <w:t>Further action required</w:t>
            </w:r>
          </w:p>
        </w:tc>
        <w:tc>
          <w:tcPr>
            <w:tcW w:w="258" w:type="pct"/>
            <w:tcBorders>
              <w:top w:val="double" w:sz="4" w:space="0" w:color="auto"/>
              <w:left w:val="single" w:sz="4" w:space="0" w:color="auto"/>
              <w:bottom w:val="double" w:sz="4" w:space="0" w:color="auto"/>
              <w:right w:val="single" w:sz="4" w:space="0" w:color="auto"/>
            </w:tcBorders>
            <w:shd w:val="clear" w:color="auto" w:fill="FFD966" w:themeFill="accent4" w:themeFillTint="99"/>
            <w:vAlign w:val="center"/>
            <w:hideMark/>
          </w:tcPr>
          <w:p w14:paraId="714B3B53" w14:textId="77777777" w:rsidR="00BD3EA8" w:rsidRPr="00FC7017" w:rsidRDefault="00BD3EA8" w:rsidP="0002703B">
            <w:pPr>
              <w:jc w:val="center"/>
              <w:rPr>
                <w:rFonts w:ascii="Century Gothic" w:hAnsi="Century Gothic" w:cstheme="minorHAnsi"/>
                <w:b/>
              </w:rPr>
            </w:pPr>
            <w:r w:rsidRPr="00FC7017">
              <w:rPr>
                <w:rFonts w:ascii="Century Gothic" w:hAnsi="Century Gothic" w:cstheme="minorHAnsi"/>
                <w:b/>
              </w:rPr>
              <w:t>By whom</w:t>
            </w:r>
          </w:p>
        </w:tc>
        <w:tc>
          <w:tcPr>
            <w:tcW w:w="235" w:type="pct"/>
            <w:tcBorders>
              <w:top w:val="double" w:sz="4" w:space="0" w:color="auto"/>
              <w:left w:val="single" w:sz="4" w:space="0" w:color="auto"/>
              <w:bottom w:val="double" w:sz="4" w:space="0" w:color="auto"/>
              <w:right w:val="double" w:sz="4" w:space="0" w:color="auto"/>
            </w:tcBorders>
            <w:shd w:val="clear" w:color="auto" w:fill="FFD966" w:themeFill="accent4" w:themeFillTint="99"/>
            <w:vAlign w:val="center"/>
            <w:hideMark/>
          </w:tcPr>
          <w:p w14:paraId="6E2FCDF8" w14:textId="77777777" w:rsidR="00BD3EA8" w:rsidRPr="00FC7017" w:rsidRDefault="00BD3EA8" w:rsidP="0002703B">
            <w:pPr>
              <w:jc w:val="center"/>
              <w:rPr>
                <w:rFonts w:ascii="Century Gothic" w:hAnsi="Century Gothic" w:cstheme="minorHAnsi"/>
                <w:b/>
              </w:rPr>
            </w:pPr>
            <w:r w:rsidRPr="00FC7017">
              <w:rPr>
                <w:rFonts w:ascii="Century Gothic" w:hAnsi="Century Gothic" w:cstheme="minorHAnsi"/>
                <w:b/>
              </w:rPr>
              <w:t>By when</w:t>
            </w:r>
          </w:p>
        </w:tc>
        <w:tc>
          <w:tcPr>
            <w:tcW w:w="203" w:type="pct"/>
            <w:tcBorders>
              <w:top w:val="double" w:sz="4" w:space="0" w:color="auto"/>
              <w:left w:val="double" w:sz="4" w:space="0" w:color="auto"/>
              <w:bottom w:val="double" w:sz="4" w:space="0" w:color="auto"/>
              <w:right w:val="single" w:sz="4" w:space="0" w:color="auto"/>
            </w:tcBorders>
            <w:shd w:val="clear" w:color="auto" w:fill="FFD966" w:themeFill="accent4" w:themeFillTint="99"/>
            <w:textDirection w:val="btLr"/>
            <w:vAlign w:val="center"/>
            <w:hideMark/>
          </w:tcPr>
          <w:p w14:paraId="3AFD95CF" w14:textId="77777777" w:rsidR="00BD3EA8" w:rsidRPr="00FC7017" w:rsidRDefault="00BD3EA8" w:rsidP="0002703B">
            <w:pPr>
              <w:ind w:left="113" w:right="113"/>
              <w:rPr>
                <w:rFonts w:ascii="Century Gothic" w:hAnsi="Century Gothic" w:cstheme="minorHAnsi"/>
                <w:sz w:val="18"/>
                <w:szCs w:val="18"/>
              </w:rPr>
            </w:pPr>
            <w:r w:rsidRPr="00FC7017">
              <w:rPr>
                <w:rFonts w:ascii="Century Gothic" w:hAnsi="Century Gothic" w:cstheme="minorHAnsi"/>
                <w:sz w:val="18"/>
                <w:szCs w:val="18"/>
              </w:rPr>
              <w:t>Likelihood</w:t>
            </w:r>
          </w:p>
        </w:tc>
        <w:tc>
          <w:tcPr>
            <w:tcW w:w="203" w:type="pct"/>
            <w:tcBorders>
              <w:top w:val="double" w:sz="4" w:space="0" w:color="auto"/>
              <w:left w:val="single" w:sz="4" w:space="0" w:color="auto"/>
              <w:bottom w:val="double" w:sz="4" w:space="0" w:color="auto"/>
              <w:right w:val="single" w:sz="4" w:space="0" w:color="auto"/>
            </w:tcBorders>
            <w:shd w:val="clear" w:color="auto" w:fill="FFD966" w:themeFill="accent4" w:themeFillTint="99"/>
            <w:textDirection w:val="btLr"/>
            <w:vAlign w:val="center"/>
            <w:hideMark/>
          </w:tcPr>
          <w:p w14:paraId="2D6903A3" w14:textId="77777777" w:rsidR="00BD3EA8" w:rsidRPr="00FC7017" w:rsidRDefault="00BD3EA8" w:rsidP="0002703B">
            <w:pPr>
              <w:ind w:left="113" w:right="113"/>
              <w:rPr>
                <w:rFonts w:ascii="Century Gothic" w:hAnsi="Century Gothic" w:cstheme="minorHAnsi"/>
                <w:sz w:val="18"/>
                <w:szCs w:val="18"/>
              </w:rPr>
            </w:pPr>
            <w:r w:rsidRPr="00FC7017">
              <w:rPr>
                <w:rFonts w:ascii="Century Gothic" w:hAnsi="Century Gothic" w:cstheme="minorHAnsi"/>
                <w:sz w:val="18"/>
                <w:szCs w:val="18"/>
              </w:rPr>
              <w:t>Consequence</w:t>
            </w:r>
          </w:p>
        </w:tc>
        <w:tc>
          <w:tcPr>
            <w:tcW w:w="220" w:type="pct"/>
            <w:tcBorders>
              <w:top w:val="double" w:sz="4" w:space="0" w:color="auto"/>
              <w:left w:val="single" w:sz="4" w:space="0" w:color="auto"/>
              <w:bottom w:val="double" w:sz="4" w:space="0" w:color="auto"/>
              <w:right w:val="double" w:sz="4" w:space="0" w:color="auto"/>
            </w:tcBorders>
            <w:shd w:val="clear" w:color="auto" w:fill="FFD966" w:themeFill="accent4" w:themeFillTint="99"/>
            <w:textDirection w:val="btLr"/>
            <w:vAlign w:val="center"/>
            <w:hideMark/>
          </w:tcPr>
          <w:p w14:paraId="30BD4B19" w14:textId="77777777" w:rsidR="00BD3EA8" w:rsidRPr="00FC7017" w:rsidRDefault="00BD3EA8" w:rsidP="0002703B">
            <w:pPr>
              <w:ind w:left="113" w:right="113"/>
              <w:jc w:val="center"/>
              <w:rPr>
                <w:rFonts w:ascii="Century Gothic" w:hAnsi="Century Gothic" w:cstheme="minorHAnsi"/>
                <w:b/>
              </w:rPr>
            </w:pPr>
            <w:r w:rsidRPr="00FC7017">
              <w:rPr>
                <w:rFonts w:ascii="Century Gothic" w:hAnsi="Century Gothic" w:cstheme="minorHAnsi"/>
                <w:b/>
              </w:rPr>
              <w:t>Risk (L/M/H)</w:t>
            </w:r>
          </w:p>
        </w:tc>
      </w:tr>
      <w:tr w:rsidR="00BD3EA8" w:rsidRPr="00FC7017" w14:paraId="7F9D4472" w14:textId="77777777" w:rsidTr="0002703B">
        <w:trPr>
          <w:cantSplit/>
          <w:trHeight w:val="50"/>
        </w:trPr>
        <w:tc>
          <w:tcPr>
            <w:tcW w:w="232" w:type="pct"/>
            <w:tcBorders>
              <w:top w:val="double" w:sz="4" w:space="0" w:color="auto"/>
              <w:left w:val="double" w:sz="4" w:space="0" w:color="auto"/>
              <w:bottom w:val="single" w:sz="4" w:space="0" w:color="auto"/>
              <w:right w:val="single" w:sz="4" w:space="0" w:color="auto"/>
            </w:tcBorders>
          </w:tcPr>
          <w:p w14:paraId="5FCF1587" w14:textId="77777777" w:rsidR="00BD3EA8" w:rsidRPr="00FC7017" w:rsidRDefault="00BD3EA8" w:rsidP="0002703B">
            <w:pPr>
              <w:rPr>
                <w:rFonts w:ascii="Century Gothic" w:hAnsi="Century Gothic" w:cstheme="minorHAnsi"/>
                <w:sz w:val="20"/>
                <w:szCs w:val="20"/>
              </w:rPr>
            </w:pPr>
            <w:r w:rsidRPr="00FC7017">
              <w:rPr>
                <w:rFonts w:ascii="Century Gothic" w:hAnsi="Century Gothic" w:cstheme="minorHAnsi"/>
                <w:sz w:val="20"/>
                <w:szCs w:val="20"/>
              </w:rPr>
              <w:t xml:space="preserve">Pupils at risk of harm/ abuse from supporting adults and visitors who have not had DBS / barred list / safer recruitment </w:t>
            </w:r>
            <w:proofErr w:type="gramStart"/>
            <w:r w:rsidRPr="00FC7017">
              <w:rPr>
                <w:rFonts w:ascii="Century Gothic" w:hAnsi="Century Gothic" w:cstheme="minorHAnsi"/>
                <w:sz w:val="20"/>
                <w:szCs w:val="20"/>
              </w:rPr>
              <w:t>checks</w:t>
            </w:r>
            <w:proofErr w:type="gramEnd"/>
          </w:p>
          <w:p w14:paraId="2679BE93" w14:textId="77777777" w:rsidR="00BD3EA8" w:rsidRPr="00FC7017" w:rsidRDefault="00BD3EA8" w:rsidP="0002703B">
            <w:pPr>
              <w:rPr>
                <w:rFonts w:ascii="Century Gothic" w:hAnsi="Century Gothic" w:cstheme="minorHAnsi"/>
                <w:sz w:val="20"/>
                <w:szCs w:val="20"/>
              </w:rPr>
            </w:pPr>
          </w:p>
          <w:p w14:paraId="2790E1C6" w14:textId="77777777" w:rsidR="00BD3EA8" w:rsidRPr="00FC7017" w:rsidRDefault="00BD3EA8" w:rsidP="0002703B">
            <w:pPr>
              <w:rPr>
                <w:rFonts w:ascii="Century Gothic" w:hAnsi="Century Gothic" w:cstheme="minorHAnsi"/>
                <w:sz w:val="20"/>
                <w:szCs w:val="20"/>
              </w:rPr>
            </w:pPr>
          </w:p>
        </w:tc>
        <w:tc>
          <w:tcPr>
            <w:tcW w:w="416" w:type="pct"/>
            <w:tcBorders>
              <w:top w:val="double" w:sz="4" w:space="0" w:color="auto"/>
              <w:left w:val="single" w:sz="4" w:space="0" w:color="auto"/>
              <w:bottom w:val="single" w:sz="4" w:space="0" w:color="auto"/>
              <w:right w:val="double" w:sz="4" w:space="0" w:color="auto"/>
            </w:tcBorders>
          </w:tcPr>
          <w:p w14:paraId="7C3230A2" w14:textId="77777777" w:rsidR="00BD3EA8" w:rsidRPr="00FC7017" w:rsidRDefault="00BD3EA8" w:rsidP="0002703B">
            <w:pPr>
              <w:rPr>
                <w:rFonts w:ascii="Century Gothic" w:hAnsi="Century Gothic" w:cstheme="minorHAnsi"/>
                <w:sz w:val="20"/>
                <w:szCs w:val="20"/>
              </w:rPr>
            </w:pPr>
            <w:r w:rsidRPr="00FC7017">
              <w:rPr>
                <w:rFonts w:ascii="Century Gothic" w:hAnsi="Century Gothic" w:cstheme="minorHAnsi"/>
                <w:sz w:val="20"/>
                <w:szCs w:val="20"/>
              </w:rPr>
              <w:t xml:space="preserve">Pupils </w:t>
            </w:r>
          </w:p>
          <w:p w14:paraId="2C80B089" w14:textId="77777777" w:rsidR="00BD3EA8" w:rsidRPr="00FC7017" w:rsidRDefault="00BD3EA8" w:rsidP="0002703B">
            <w:pPr>
              <w:rPr>
                <w:rFonts w:ascii="Century Gothic" w:hAnsi="Century Gothic" w:cstheme="minorHAnsi"/>
                <w:sz w:val="20"/>
                <w:szCs w:val="20"/>
              </w:rPr>
            </w:pPr>
          </w:p>
        </w:tc>
        <w:tc>
          <w:tcPr>
            <w:tcW w:w="203" w:type="pct"/>
            <w:tcBorders>
              <w:top w:val="double" w:sz="4" w:space="0" w:color="auto"/>
              <w:left w:val="double" w:sz="4" w:space="0" w:color="auto"/>
              <w:bottom w:val="single" w:sz="4" w:space="0" w:color="auto"/>
              <w:right w:val="single" w:sz="4" w:space="0" w:color="auto"/>
            </w:tcBorders>
          </w:tcPr>
          <w:p w14:paraId="60015102" w14:textId="77777777" w:rsidR="00BD3EA8" w:rsidRPr="00FC7017" w:rsidRDefault="00BD3EA8" w:rsidP="0002703B">
            <w:pPr>
              <w:jc w:val="center"/>
              <w:rPr>
                <w:rFonts w:ascii="Century Gothic" w:hAnsi="Century Gothic" w:cstheme="minorHAnsi"/>
                <w:sz w:val="20"/>
                <w:szCs w:val="20"/>
              </w:rPr>
            </w:pPr>
            <w:r w:rsidRPr="00FC7017">
              <w:rPr>
                <w:rFonts w:ascii="Century Gothic" w:hAnsi="Century Gothic" w:cstheme="minorHAnsi"/>
                <w:sz w:val="20"/>
                <w:szCs w:val="20"/>
              </w:rPr>
              <w:t>3</w:t>
            </w:r>
          </w:p>
          <w:p w14:paraId="2D8DA061" w14:textId="77777777" w:rsidR="00BD3EA8" w:rsidRPr="00FC7017" w:rsidRDefault="00BD3EA8" w:rsidP="0002703B">
            <w:pPr>
              <w:rPr>
                <w:rFonts w:ascii="Century Gothic" w:hAnsi="Century Gothic" w:cstheme="minorHAnsi"/>
                <w:sz w:val="20"/>
                <w:szCs w:val="20"/>
              </w:rPr>
            </w:pPr>
          </w:p>
        </w:tc>
        <w:tc>
          <w:tcPr>
            <w:tcW w:w="203" w:type="pct"/>
            <w:tcBorders>
              <w:top w:val="double" w:sz="4" w:space="0" w:color="auto"/>
              <w:left w:val="single" w:sz="4" w:space="0" w:color="auto"/>
              <w:bottom w:val="single" w:sz="4" w:space="0" w:color="auto"/>
              <w:right w:val="single" w:sz="4" w:space="0" w:color="auto"/>
            </w:tcBorders>
          </w:tcPr>
          <w:p w14:paraId="2D4E7D3C" w14:textId="77777777" w:rsidR="00BD3EA8" w:rsidRPr="00FC7017" w:rsidRDefault="00BD3EA8" w:rsidP="0002703B">
            <w:pPr>
              <w:jc w:val="center"/>
              <w:rPr>
                <w:rFonts w:ascii="Century Gothic" w:hAnsi="Century Gothic" w:cstheme="minorHAnsi"/>
                <w:sz w:val="20"/>
                <w:szCs w:val="20"/>
              </w:rPr>
            </w:pPr>
            <w:r w:rsidRPr="00FC7017">
              <w:rPr>
                <w:rFonts w:ascii="Century Gothic" w:hAnsi="Century Gothic" w:cstheme="minorHAnsi"/>
                <w:sz w:val="20"/>
                <w:szCs w:val="20"/>
              </w:rPr>
              <w:t>5</w:t>
            </w:r>
          </w:p>
          <w:p w14:paraId="37273207" w14:textId="77777777" w:rsidR="00BD3EA8" w:rsidRPr="00FC7017" w:rsidRDefault="00BD3EA8" w:rsidP="0002703B">
            <w:pPr>
              <w:jc w:val="center"/>
              <w:rPr>
                <w:rFonts w:ascii="Century Gothic" w:hAnsi="Century Gothic" w:cstheme="minorHAnsi"/>
                <w:sz w:val="20"/>
                <w:szCs w:val="20"/>
              </w:rPr>
            </w:pPr>
          </w:p>
        </w:tc>
        <w:tc>
          <w:tcPr>
            <w:tcW w:w="220" w:type="pct"/>
            <w:tcBorders>
              <w:top w:val="double" w:sz="4" w:space="0" w:color="auto"/>
              <w:left w:val="single" w:sz="4" w:space="0" w:color="auto"/>
              <w:bottom w:val="single" w:sz="4" w:space="0" w:color="auto"/>
              <w:right w:val="double" w:sz="4" w:space="0" w:color="auto"/>
            </w:tcBorders>
          </w:tcPr>
          <w:p w14:paraId="75B6F81A" w14:textId="77777777" w:rsidR="00BD3EA8" w:rsidRPr="00FC7017" w:rsidRDefault="00BD3EA8" w:rsidP="0002703B">
            <w:pPr>
              <w:jc w:val="center"/>
              <w:rPr>
                <w:rFonts w:ascii="Century Gothic" w:hAnsi="Century Gothic" w:cstheme="minorHAnsi"/>
                <w:sz w:val="20"/>
                <w:szCs w:val="20"/>
              </w:rPr>
            </w:pPr>
            <w:r w:rsidRPr="00FC7017">
              <w:rPr>
                <w:rFonts w:ascii="Century Gothic" w:hAnsi="Century Gothic" w:cstheme="minorHAnsi"/>
                <w:sz w:val="20"/>
                <w:szCs w:val="20"/>
              </w:rPr>
              <w:t>H</w:t>
            </w:r>
          </w:p>
          <w:p w14:paraId="0758FB2E" w14:textId="77777777" w:rsidR="00BD3EA8" w:rsidRPr="00FC7017" w:rsidRDefault="00BD3EA8" w:rsidP="0002703B">
            <w:pPr>
              <w:jc w:val="center"/>
              <w:rPr>
                <w:rFonts w:ascii="Century Gothic" w:hAnsi="Century Gothic" w:cstheme="minorHAnsi"/>
                <w:sz w:val="20"/>
                <w:szCs w:val="20"/>
              </w:rPr>
            </w:pPr>
          </w:p>
        </w:tc>
        <w:tc>
          <w:tcPr>
            <w:tcW w:w="2009" w:type="pct"/>
            <w:tcBorders>
              <w:top w:val="double" w:sz="4" w:space="0" w:color="auto"/>
              <w:left w:val="double" w:sz="4" w:space="0" w:color="auto"/>
              <w:bottom w:val="single" w:sz="4" w:space="0" w:color="auto"/>
              <w:right w:val="double" w:sz="4" w:space="0" w:color="auto"/>
            </w:tcBorders>
            <w:hideMark/>
          </w:tcPr>
          <w:p w14:paraId="7BA8BF64" w14:textId="77777777" w:rsidR="00BD3EA8" w:rsidRPr="00FC7017" w:rsidRDefault="00BD3EA8" w:rsidP="0002703B">
            <w:pPr>
              <w:jc w:val="both"/>
              <w:rPr>
                <w:rFonts w:ascii="Century Gothic" w:hAnsi="Century Gothic" w:cstheme="minorHAnsi"/>
                <w:i/>
                <w:sz w:val="20"/>
                <w:szCs w:val="20"/>
              </w:rPr>
            </w:pPr>
            <w:r w:rsidRPr="00FC7017">
              <w:rPr>
                <w:rFonts w:ascii="Century Gothic" w:hAnsi="Century Gothic" w:cstheme="minorHAnsi"/>
                <w:i/>
                <w:sz w:val="20"/>
                <w:szCs w:val="20"/>
                <w:highlight w:val="yellow"/>
              </w:rPr>
              <w:t>(</w:t>
            </w:r>
            <w:proofErr w:type="gramStart"/>
            <w:r w:rsidRPr="00FC7017">
              <w:rPr>
                <w:rFonts w:ascii="Century Gothic" w:hAnsi="Century Gothic" w:cstheme="minorHAnsi"/>
                <w:i/>
                <w:sz w:val="20"/>
                <w:szCs w:val="20"/>
                <w:highlight w:val="yellow"/>
              </w:rPr>
              <w:t>suggested</w:t>
            </w:r>
            <w:proofErr w:type="gramEnd"/>
            <w:r w:rsidRPr="00FC7017">
              <w:rPr>
                <w:rFonts w:ascii="Century Gothic" w:hAnsi="Century Gothic" w:cstheme="minorHAnsi"/>
                <w:i/>
                <w:sz w:val="20"/>
                <w:szCs w:val="20"/>
                <w:highlight w:val="yellow"/>
              </w:rPr>
              <w:t xml:space="preserve"> risk controls are stated below – please add and amend to personalise this list to your academy’s processes)</w:t>
            </w:r>
          </w:p>
          <w:p w14:paraId="13C35B90" w14:textId="77777777" w:rsidR="00BD3EA8" w:rsidRPr="00FC7017" w:rsidRDefault="00BD3EA8" w:rsidP="00BD3EA8">
            <w:pPr>
              <w:pStyle w:val="ListParagraph"/>
              <w:numPr>
                <w:ilvl w:val="0"/>
                <w:numId w:val="15"/>
              </w:numPr>
              <w:spacing w:after="0" w:line="240" w:lineRule="auto"/>
              <w:jc w:val="both"/>
              <w:rPr>
                <w:rFonts w:ascii="Century Gothic" w:hAnsi="Century Gothic" w:cstheme="minorHAnsi"/>
                <w:sz w:val="20"/>
                <w:szCs w:val="20"/>
              </w:rPr>
            </w:pPr>
            <w:r w:rsidRPr="00FC7017">
              <w:rPr>
                <w:rFonts w:ascii="Century Gothic" w:hAnsi="Century Gothic" w:cstheme="minorHAnsi"/>
                <w:sz w:val="20"/>
                <w:szCs w:val="20"/>
              </w:rPr>
              <w:t xml:space="preserve">DBS status of visitors is checked upon arrival. </w:t>
            </w:r>
            <w:proofErr w:type="gramStart"/>
            <w:r w:rsidRPr="00FC7017">
              <w:rPr>
                <w:rFonts w:ascii="Century Gothic" w:hAnsi="Century Gothic" w:cstheme="minorHAnsi"/>
                <w:sz w:val="20"/>
                <w:szCs w:val="20"/>
              </w:rPr>
              <w:t>Non DBS</w:t>
            </w:r>
            <w:proofErr w:type="gramEnd"/>
            <w:r w:rsidRPr="00FC7017">
              <w:rPr>
                <w:rFonts w:ascii="Century Gothic" w:hAnsi="Century Gothic" w:cstheme="minorHAnsi"/>
                <w:sz w:val="20"/>
                <w:szCs w:val="20"/>
              </w:rPr>
              <w:t xml:space="preserve"> checked visitors are not left unsupervised, do not work alone with children, and are escorted throughout</w:t>
            </w:r>
          </w:p>
          <w:p w14:paraId="489C5D15" w14:textId="77777777" w:rsidR="00BD3EA8" w:rsidRPr="00FC7017" w:rsidRDefault="00BD3EA8" w:rsidP="00BD3EA8">
            <w:pPr>
              <w:pStyle w:val="ListParagraph"/>
              <w:numPr>
                <w:ilvl w:val="0"/>
                <w:numId w:val="15"/>
              </w:numPr>
              <w:spacing w:after="0" w:line="240" w:lineRule="auto"/>
              <w:jc w:val="both"/>
              <w:rPr>
                <w:rFonts w:ascii="Century Gothic" w:hAnsi="Century Gothic" w:cstheme="minorHAnsi"/>
                <w:sz w:val="20"/>
                <w:szCs w:val="20"/>
              </w:rPr>
            </w:pPr>
            <w:r w:rsidRPr="00FC7017">
              <w:rPr>
                <w:rFonts w:ascii="Century Gothic" w:hAnsi="Century Gothic" w:cstheme="minorHAnsi"/>
                <w:sz w:val="20"/>
                <w:szCs w:val="20"/>
              </w:rPr>
              <w:t xml:space="preserve">A record of all adults on site is </w:t>
            </w:r>
            <w:proofErr w:type="gramStart"/>
            <w:r w:rsidRPr="00FC7017">
              <w:rPr>
                <w:rFonts w:ascii="Century Gothic" w:hAnsi="Century Gothic" w:cstheme="minorHAnsi"/>
                <w:sz w:val="20"/>
                <w:szCs w:val="20"/>
              </w:rPr>
              <w:t>maintained</w:t>
            </w:r>
            <w:proofErr w:type="gramEnd"/>
          </w:p>
          <w:p w14:paraId="31ABCA31" w14:textId="77777777" w:rsidR="00BD3EA8" w:rsidRPr="00FC7017" w:rsidRDefault="00BD3EA8" w:rsidP="00BD3EA8">
            <w:pPr>
              <w:pStyle w:val="ListParagraph"/>
              <w:numPr>
                <w:ilvl w:val="0"/>
                <w:numId w:val="15"/>
              </w:numPr>
              <w:spacing w:after="0" w:line="240" w:lineRule="auto"/>
              <w:jc w:val="both"/>
              <w:rPr>
                <w:rFonts w:ascii="Century Gothic" w:hAnsi="Century Gothic" w:cstheme="minorHAnsi"/>
                <w:sz w:val="20"/>
                <w:szCs w:val="20"/>
              </w:rPr>
            </w:pPr>
            <w:r w:rsidRPr="00FC7017">
              <w:rPr>
                <w:rFonts w:ascii="Century Gothic" w:hAnsi="Century Gothic" w:cstheme="minorHAnsi"/>
                <w:sz w:val="20"/>
                <w:szCs w:val="20"/>
              </w:rPr>
              <w:t>All staff are aware of the visitor process and will challenge anyone without a sticker/</w:t>
            </w:r>
            <w:proofErr w:type="gramStart"/>
            <w:r w:rsidRPr="00FC7017">
              <w:rPr>
                <w:rFonts w:ascii="Century Gothic" w:hAnsi="Century Gothic" w:cstheme="minorHAnsi"/>
                <w:sz w:val="20"/>
                <w:szCs w:val="20"/>
              </w:rPr>
              <w:t>lanyard</w:t>
            </w:r>
            <w:proofErr w:type="gramEnd"/>
          </w:p>
          <w:p w14:paraId="2678924B" w14:textId="77777777" w:rsidR="00BD3EA8" w:rsidRPr="00FC7017" w:rsidRDefault="00BD3EA8" w:rsidP="00BD3EA8">
            <w:pPr>
              <w:pStyle w:val="ListParagraph"/>
              <w:numPr>
                <w:ilvl w:val="0"/>
                <w:numId w:val="15"/>
              </w:numPr>
              <w:spacing w:after="0" w:line="240" w:lineRule="auto"/>
              <w:jc w:val="both"/>
              <w:rPr>
                <w:rFonts w:ascii="Century Gothic" w:hAnsi="Century Gothic" w:cstheme="minorHAnsi"/>
                <w:sz w:val="20"/>
                <w:szCs w:val="20"/>
              </w:rPr>
            </w:pPr>
            <w:r w:rsidRPr="00FC7017">
              <w:rPr>
                <w:rFonts w:ascii="Century Gothic" w:hAnsi="Century Gothic" w:cstheme="minorHAnsi"/>
                <w:sz w:val="20"/>
                <w:szCs w:val="20"/>
              </w:rPr>
              <w:t xml:space="preserve">Children are taught about how visitors are checked and what to do if they do not recognise someone in their </w:t>
            </w:r>
            <w:proofErr w:type="gramStart"/>
            <w:r w:rsidRPr="00FC7017">
              <w:rPr>
                <w:rFonts w:ascii="Century Gothic" w:hAnsi="Century Gothic" w:cstheme="minorHAnsi"/>
                <w:sz w:val="20"/>
                <w:szCs w:val="20"/>
              </w:rPr>
              <w:t>academy</w:t>
            </w:r>
            <w:proofErr w:type="gramEnd"/>
          </w:p>
          <w:p w14:paraId="7A910E93" w14:textId="77777777" w:rsidR="00BD3EA8" w:rsidRPr="00FC7017" w:rsidRDefault="00BD3EA8" w:rsidP="00BD3EA8">
            <w:pPr>
              <w:pStyle w:val="ListParagraph"/>
              <w:numPr>
                <w:ilvl w:val="0"/>
                <w:numId w:val="15"/>
              </w:numPr>
              <w:spacing w:after="0" w:line="240" w:lineRule="auto"/>
              <w:jc w:val="both"/>
              <w:rPr>
                <w:rFonts w:ascii="Century Gothic" w:hAnsi="Century Gothic" w:cstheme="minorHAnsi"/>
                <w:sz w:val="20"/>
                <w:szCs w:val="20"/>
              </w:rPr>
            </w:pPr>
            <w:r w:rsidRPr="00FC7017">
              <w:rPr>
                <w:rFonts w:ascii="Century Gothic" w:hAnsi="Century Gothic" w:cstheme="minorHAnsi"/>
                <w:sz w:val="20"/>
                <w:szCs w:val="20"/>
              </w:rPr>
              <w:t xml:space="preserve">Governors who are not DBS checked/barred list checked do not take part in any regulated activities and are treated as a non-DBS </w:t>
            </w:r>
            <w:proofErr w:type="gramStart"/>
            <w:r w:rsidRPr="00FC7017">
              <w:rPr>
                <w:rFonts w:ascii="Century Gothic" w:hAnsi="Century Gothic" w:cstheme="minorHAnsi"/>
                <w:sz w:val="20"/>
                <w:szCs w:val="20"/>
              </w:rPr>
              <w:t>visitor</w:t>
            </w:r>
            <w:proofErr w:type="gramEnd"/>
          </w:p>
          <w:p w14:paraId="29E91A9C" w14:textId="77777777" w:rsidR="00BD3EA8" w:rsidRPr="00FC7017" w:rsidRDefault="00BD3EA8" w:rsidP="00BD3EA8">
            <w:pPr>
              <w:pStyle w:val="ListParagraph"/>
              <w:numPr>
                <w:ilvl w:val="0"/>
                <w:numId w:val="15"/>
              </w:numPr>
              <w:spacing w:after="0" w:line="240" w:lineRule="auto"/>
              <w:jc w:val="both"/>
              <w:rPr>
                <w:rFonts w:ascii="Century Gothic" w:hAnsi="Century Gothic" w:cstheme="minorHAnsi"/>
                <w:sz w:val="20"/>
                <w:szCs w:val="20"/>
              </w:rPr>
            </w:pPr>
            <w:r w:rsidRPr="00FC7017">
              <w:rPr>
                <w:rFonts w:ascii="Century Gothic" w:hAnsi="Century Gothic" w:cstheme="minorHAnsi"/>
                <w:sz w:val="20"/>
                <w:szCs w:val="20"/>
              </w:rPr>
              <w:t xml:space="preserve">Any non-DBS volunteers or students (including students under 16 on work experience) who are supporting activity that would be regulated if carried out more frequently or without supervision will be directly supervised and directed by a member of staff at all </w:t>
            </w:r>
            <w:proofErr w:type="gramStart"/>
            <w:r w:rsidRPr="00FC7017">
              <w:rPr>
                <w:rFonts w:ascii="Century Gothic" w:hAnsi="Century Gothic" w:cstheme="minorHAnsi"/>
                <w:sz w:val="20"/>
                <w:szCs w:val="20"/>
              </w:rPr>
              <w:t>times</w:t>
            </w:r>
            <w:proofErr w:type="gramEnd"/>
          </w:p>
          <w:p w14:paraId="6EAE9A3A" w14:textId="77777777" w:rsidR="00BD3EA8" w:rsidRPr="00FC7017" w:rsidRDefault="00BD3EA8" w:rsidP="00BD3EA8">
            <w:pPr>
              <w:pStyle w:val="ListParagraph"/>
              <w:numPr>
                <w:ilvl w:val="0"/>
                <w:numId w:val="15"/>
              </w:numPr>
              <w:spacing w:after="0" w:line="240" w:lineRule="auto"/>
              <w:jc w:val="both"/>
              <w:rPr>
                <w:rFonts w:ascii="Century Gothic" w:hAnsi="Century Gothic" w:cstheme="minorHAnsi"/>
                <w:sz w:val="20"/>
                <w:szCs w:val="20"/>
              </w:rPr>
            </w:pPr>
            <w:r w:rsidRPr="00FC7017">
              <w:rPr>
                <w:rFonts w:ascii="Century Gothic" w:hAnsi="Century Gothic" w:cstheme="minorHAnsi"/>
                <w:sz w:val="20"/>
                <w:szCs w:val="20"/>
              </w:rPr>
              <w:t xml:space="preserve">No volunteers/ visitors/ students without an enhanced DBS check with children’s barred list check will be involved or will observe any personal/ intimate care routines for a </w:t>
            </w:r>
            <w:proofErr w:type="gramStart"/>
            <w:r w:rsidRPr="00FC7017">
              <w:rPr>
                <w:rFonts w:ascii="Century Gothic" w:hAnsi="Century Gothic" w:cstheme="minorHAnsi"/>
                <w:sz w:val="20"/>
                <w:szCs w:val="20"/>
              </w:rPr>
              <w:t>pupil</w:t>
            </w:r>
            <w:proofErr w:type="gramEnd"/>
          </w:p>
          <w:p w14:paraId="3B5F8ED1" w14:textId="77777777" w:rsidR="00BD3EA8" w:rsidRPr="00FC7017" w:rsidRDefault="00BD3EA8" w:rsidP="00BD3EA8">
            <w:pPr>
              <w:pStyle w:val="ListParagraph"/>
              <w:numPr>
                <w:ilvl w:val="0"/>
                <w:numId w:val="15"/>
              </w:numPr>
              <w:spacing w:after="0" w:line="240" w:lineRule="auto"/>
              <w:jc w:val="both"/>
              <w:rPr>
                <w:rFonts w:ascii="Century Gothic" w:hAnsi="Century Gothic" w:cstheme="minorHAnsi"/>
                <w:sz w:val="20"/>
                <w:szCs w:val="20"/>
              </w:rPr>
            </w:pPr>
            <w:r w:rsidRPr="00FC7017">
              <w:rPr>
                <w:rFonts w:ascii="Century Gothic" w:hAnsi="Century Gothic" w:cstheme="minorHAnsi"/>
                <w:sz w:val="20"/>
                <w:szCs w:val="20"/>
              </w:rPr>
              <w:t xml:space="preserve">Visitors are made aware of safeguarding and Health and Safety information on entry to the building; </w:t>
            </w:r>
            <w:r w:rsidRPr="00FC7017">
              <w:rPr>
                <w:rFonts w:ascii="Century Gothic" w:hAnsi="Century Gothic" w:cstheme="minorHAnsi"/>
                <w:sz w:val="20"/>
                <w:szCs w:val="20"/>
              </w:rPr>
              <w:lastRenderedPageBreak/>
              <w:t>students and volunteers will receive an induction covering safeguarding, Health and Safety, whistleblowing &amp; confidentiality as a minimum</w:t>
            </w:r>
          </w:p>
        </w:tc>
        <w:tc>
          <w:tcPr>
            <w:tcW w:w="598" w:type="pct"/>
            <w:tcBorders>
              <w:top w:val="double" w:sz="4" w:space="0" w:color="auto"/>
              <w:left w:val="double" w:sz="4" w:space="0" w:color="auto"/>
              <w:bottom w:val="single" w:sz="4" w:space="0" w:color="auto"/>
              <w:right w:val="single" w:sz="4" w:space="0" w:color="auto"/>
            </w:tcBorders>
            <w:hideMark/>
          </w:tcPr>
          <w:p w14:paraId="5BF6C98E" w14:textId="77777777" w:rsidR="00BD3EA8" w:rsidRPr="00FC7017" w:rsidRDefault="00BD3EA8" w:rsidP="0002703B">
            <w:pPr>
              <w:rPr>
                <w:rFonts w:ascii="Century Gothic" w:hAnsi="Century Gothic" w:cstheme="minorHAnsi"/>
                <w:i/>
                <w:sz w:val="20"/>
                <w:szCs w:val="20"/>
                <w:highlight w:val="yellow"/>
              </w:rPr>
            </w:pPr>
            <w:r w:rsidRPr="00FC7017">
              <w:rPr>
                <w:rFonts w:ascii="Century Gothic" w:hAnsi="Century Gothic" w:cstheme="minorHAnsi"/>
                <w:i/>
                <w:sz w:val="20"/>
                <w:szCs w:val="20"/>
                <w:highlight w:val="yellow"/>
              </w:rPr>
              <w:lastRenderedPageBreak/>
              <w:t>(Insert any additional controls or checks of effectiveness)</w:t>
            </w:r>
          </w:p>
        </w:tc>
        <w:tc>
          <w:tcPr>
            <w:tcW w:w="258" w:type="pct"/>
            <w:tcBorders>
              <w:top w:val="double" w:sz="4" w:space="0" w:color="auto"/>
              <w:left w:val="single" w:sz="4" w:space="0" w:color="auto"/>
              <w:bottom w:val="single" w:sz="4" w:space="0" w:color="auto"/>
              <w:right w:val="single" w:sz="4" w:space="0" w:color="auto"/>
            </w:tcBorders>
            <w:textDirection w:val="btLr"/>
            <w:hideMark/>
          </w:tcPr>
          <w:p w14:paraId="259F406D" w14:textId="77777777" w:rsidR="00BD3EA8" w:rsidRPr="00FC7017" w:rsidRDefault="00BD3EA8" w:rsidP="0002703B">
            <w:pPr>
              <w:ind w:left="113" w:right="113"/>
              <w:jc w:val="right"/>
              <w:rPr>
                <w:rFonts w:ascii="Century Gothic" w:hAnsi="Century Gothic" w:cstheme="minorHAnsi"/>
                <w:i/>
                <w:sz w:val="20"/>
                <w:szCs w:val="20"/>
                <w:highlight w:val="yellow"/>
              </w:rPr>
            </w:pPr>
            <w:r w:rsidRPr="00FC7017">
              <w:rPr>
                <w:rFonts w:ascii="Century Gothic" w:hAnsi="Century Gothic" w:cstheme="minorHAnsi"/>
                <w:i/>
                <w:sz w:val="20"/>
                <w:szCs w:val="20"/>
                <w:highlight w:val="yellow"/>
              </w:rPr>
              <w:t>(Insert initials or job role)</w:t>
            </w:r>
          </w:p>
        </w:tc>
        <w:tc>
          <w:tcPr>
            <w:tcW w:w="235" w:type="pct"/>
            <w:tcBorders>
              <w:top w:val="double" w:sz="4" w:space="0" w:color="auto"/>
              <w:left w:val="single" w:sz="4" w:space="0" w:color="auto"/>
              <w:bottom w:val="single" w:sz="4" w:space="0" w:color="auto"/>
              <w:right w:val="double" w:sz="4" w:space="0" w:color="auto"/>
            </w:tcBorders>
            <w:textDirection w:val="btLr"/>
            <w:hideMark/>
          </w:tcPr>
          <w:p w14:paraId="69776864" w14:textId="77777777" w:rsidR="00BD3EA8" w:rsidRPr="00FC7017" w:rsidRDefault="00BD3EA8" w:rsidP="0002703B">
            <w:pPr>
              <w:ind w:left="113" w:right="113"/>
              <w:jc w:val="right"/>
              <w:rPr>
                <w:rFonts w:ascii="Century Gothic" w:hAnsi="Century Gothic" w:cstheme="minorHAnsi"/>
                <w:i/>
                <w:sz w:val="20"/>
                <w:szCs w:val="20"/>
                <w:highlight w:val="yellow"/>
              </w:rPr>
            </w:pPr>
            <w:r w:rsidRPr="00FC7017">
              <w:rPr>
                <w:rFonts w:ascii="Century Gothic" w:hAnsi="Century Gothic" w:cstheme="minorHAnsi"/>
                <w:i/>
                <w:sz w:val="20"/>
                <w:szCs w:val="20"/>
                <w:highlight w:val="yellow"/>
              </w:rPr>
              <w:t>(</w:t>
            </w:r>
            <w:proofErr w:type="gramStart"/>
            <w:r w:rsidRPr="00FC7017">
              <w:rPr>
                <w:rFonts w:ascii="Century Gothic" w:hAnsi="Century Gothic" w:cstheme="minorHAnsi"/>
                <w:i/>
                <w:sz w:val="20"/>
                <w:szCs w:val="20"/>
                <w:highlight w:val="yellow"/>
              </w:rPr>
              <w:t>insert</w:t>
            </w:r>
            <w:proofErr w:type="gramEnd"/>
            <w:r w:rsidRPr="00FC7017">
              <w:rPr>
                <w:rFonts w:ascii="Century Gothic" w:hAnsi="Century Gothic" w:cstheme="minorHAnsi"/>
                <w:i/>
                <w:sz w:val="20"/>
                <w:szCs w:val="20"/>
                <w:highlight w:val="yellow"/>
              </w:rPr>
              <w:t xml:space="preserve"> date or frequency)</w:t>
            </w:r>
          </w:p>
        </w:tc>
        <w:tc>
          <w:tcPr>
            <w:tcW w:w="203" w:type="pct"/>
            <w:tcBorders>
              <w:top w:val="double" w:sz="4" w:space="0" w:color="auto"/>
              <w:left w:val="double" w:sz="4" w:space="0" w:color="auto"/>
              <w:bottom w:val="single" w:sz="4" w:space="0" w:color="auto"/>
              <w:right w:val="single" w:sz="4" w:space="0" w:color="auto"/>
            </w:tcBorders>
          </w:tcPr>
          <w:p w14:paraId="24ECB985" w14:textId="77777777" w:rsidR="00BD3EA8" w:rsidRPr="00FC7017" w:rsidRDefault="00BD3EA8" w:rsidP="0002703B">
            <w:pPr>
              <w:jc w:val="center"/>
              <w:rPr>
                <w:rFonts w:ascii="Century Gothic" w:hAnsi="Century Gothic" w:cstheme="minorHAnsi"/>
                <w:sz w:val="20"/>
                <w:szCs w:val="20"/>
                <w:highlight w:val="yellow"/>
              </w:rPr>
            </w:pPr>
          </w:p>
        </w:tc>
        <w:tc>
          <w:tcPr>
            <w:tcW w:w="203" w:type="pct"/>
            <w:tcBorders>
              <w:top w:val="double" w:sz="4" w:space="0" w:color="auto"/>
              <w:left w:val="single" w:sz="4" w:space="0" w:color="auto"/>
              <w:bottom w:val="single" w:sz="4" w:space="0" w:color="auto"/>
              <w:right w:val="single" w:sz="4" w:space="0" w:color="auto"/>
            </w:tcBorders>
          </w:tcPr>
          <w:p w14:paraId="2895DA17" w14:textId="77777777" w:rsidR="00BD3EA8" w:rsidRPr="00FC7017" w:rsidRDefault="00BD3EA8" w:rsidP="0002703B">
            <w:pPr>
              <w:jc w:val="center"/>
              <w:rPr>
                <w:rFonts w:ascii="Century Gothic" w:hAnsi="Century Gothic" w:cstheme="minorHAnsi"/>
                <w:sz w:val="20"/>
                <w:szCs w:val="20"/>
                <w:highlight w:val="yellow"/>
              </w:rPr>
            </w:pPr>
          </w:p>
        </w:tc>
        <w:tc>
          <w:tcPr>
            <w:tcW w:w="220" w:type="pct"/>
            <w:tcBorders>
              <w:top w:val="double" w:sz="4" w:space="0" w:color="auto"/>
              <w:left w:val="single" w:sz="4" w:space="0" w:color="auto"/>
              <w:bottom w:val="single" w:sz="4" w:space="0" w:color="auto"/>
              <w:right w:val="double" w:sz="4" w:space="0" w:color="auto"/>
            </w:tcBorders>
            <w:textDirection w:val="btLr"/>
            <w:hideMark/>
          </w:tcPr>
          <w:p w14:paraId="17DC75BB" w14:textId="77777777" w:rsidR="00BD3EA8" w:rsidRPr="00FC7017" w:rsidRDefault="00BD3EA8" w:rsidP="0002703B">
            <w:pPr>
              <w:ind w:left="113" w:right="113"/>
              <w:jc w:val="right"/>
              <w:rPr>
                <w:rFonts w:ascii="Century Gothic" w:hAnsi="Century Gothic" w:cstheme="minorHAnsi"/>
                <w:i/>
                <w:sz w:val="20"/>
                <w:szCs w:val="20"/>
                <w:highlight w:val="yellow"/>
              </w:rPr>
            </w:pPr>
            <w:r w:rsidRPr="00FC7017">
              <w:rPr>
                <w:rFonts w:ascii="Century Gothic" w:hAnsi="Century Gothic" w:cstheme="minorHAnsi"/>
                <w:i/>
                <w:sz w:val="20"/>
                <w:szCs w:val="20"/>
                <w:highlight w:val="yellow"/>
              </w:rPr>
              <w:t>(</w:t>
            </w:r>
            <w:proofErr w:type="gramStart"/>
            <w:r w:rsidRPr="00FC7017">
              <w:rPr>
                <w:rFonts w:ascii="Century Gothic" w:hAnsi="Century Gothic" w:cstheme="minorHAnsi"/>
                <w:i/>
                <w:sz w:val="20"/>
                <w:szCs w:val="20"/>
                <w:highlight w:val="yellow"/>
              </w:rPr>
              <w:t>must</w:t>
            </w:r>
            <w:proofErr w:type="gramEnd"/>
            <w:r w:rsidRPr="00FC7017">
              <w:rPr>
                <w:rFonts w:ascii="Century Gothic" w:hAnsi="Century Gothic" w:cstheme="minorHAnsi"/>
                <w:i/>
                <w:sz w:val="20"/>
                <w:szCs w:val="20"/>
                <w:highlight w:val="yellow"/>
              </w:rPr>
              <w:t xml:space="preserve"> be medium or low; high or very high is not acceptable!)</w:t>
            </w:r>
          </w:p>
        </w:tc>
      </w:tr>
    </w:tbl>
    <w:p w14:paraId="4F57CE7C" w14:textId="77777777" w:rsidR="00BD3EA8" w:rsidRPr="00FC7017" w:rsidRDefault="00BD3EA8" w:rsidP="00BD3EA8">
      <w:pPr>
        <w:pStyle w:val="NoSpacing"/>
        <w:rPr>
          <w:rFonts w:ascii="Century Gothic" w:hAnsi="Century Gothic" w:cstheme="minorHAnsi"/>
          <w:b/>
          <w:sz w:val="20"/>
          <w:szCs w:val="20"/>
        </w:rPr>
      </w:pPr>
    </w:p>
    <w:tbl>
      <w:tblPr>
        <w:tblW w:w="5000" w:type="pct"/>
        <w:tblLook w:val="01E0" w:firstRow="1" w:lastRow="1" w:firstColumn="1" w:lastColumn="1" w:noHBand="0" w:noVBand="0"/>
      </w:tblPr>
      <w:tblGrid>
        <w:gridCol w:w="5282"/>
        <w:gridCol w:w="2211"/>
        <w:gridCol w:w="1478"/>
        <w:gridCol w:w="6427"/>
      </w:tblGrid>
      <w:tr w:rsidR="00BD3EA8" w:rsidRPr="00FC7017" w14:paraId="2F9C54DA" w14:textId="77777777" w:rsidTr="0002703B">
        <w:trPr>
          <w:trHeight w:val="262"/>
        </w:trPr>
        <w:tc>
          <w:tcPr>
            <w:tcW w:w="1715" w:type="pct"/>
            <w:hideMark/>
          </w:tcPr>
          <w:p w14:paraId="76995BA9" w14:textId="77777777" w:rsidR="00BD3EA8" w:rsidRPr="00FC7017" w:rsidRDefault="00BD3EA8" w:rsidP="0002703B">
            <w:pPr>
              <w:spacing w:after="120"/>
              <w:rPr>
                <w:rFonts w:ascii="Century Gothic" w:hAnsi="Century Gothic" w:cstheme="minorHAnsi"/>
                <w:b/>
                <w:i/>
              </w:rPr>
            </w:pPr>
            <w:r w:rsidRPr="00FC7017">
              <w:rPr>
                <w:rFonts w:ascii="Century Gothic" w:hAnsi="Century Gothic" w:cstheme="minorHAnsi"/>
                <w:b/>
                <w:i/>
              </w:rPr>
              <w:t xml:space="preserve">The level of risk is calculated by: </w:t>
            </w:r>
          </w:p>
        </w:tc>
        <w:tc>
          <w:tcPr>
            <w:tcW w:w="718" w:type="pct"/>
            <w:hideMark/>
          </w:tcPr>
          <w:p w14:paraId="745E62D2" w14:textId="77777777" w:rsidR="00BD3EA8" w:rsidRPr="00FC7017" w:rsidRDefault="00BD3EA8" w:rsidP="0002703B">
            <w:pPr>
              <w:spacing w:after="120"/>
              <w:rPr>
                <w:rFonts w:ascii="Century Gothic" w:hAnsi="Century Gothic" w:cstheme="minorHAnsi"/>
                <w:i/>
              </w:rPr>
            </w:pPr>
            <w:r w:rsidRPr="00FC7017">
              <w:rPr>
                <w:rFonts w:ascii="Century Gothic" w:hAnsi="Century Gothic" w:cstheme="minorHAnsi"/>
                <w:b/>
                <w:i/>
              </w:rPr>
              <w:t>The likelihood</w:t>
            </w:r>
          </w:p>
        </w:tc>
        <w:tc>
          <w:tcPr>
            <w:tcW w:w="480" w:type="pct"/>
            <w:hideMark/>
          </w:tcPr>
          <w:p w14:paraId="6401F904" w14:textId="77777777" w:rsidR="00BD3EA8" w:rsidRPr="00FC7017" w:rsidRDefault="00BD3EA8" w:rsidP="0002703B">
            <w:pPr>
              <w:spacing w:after="120"/>
              <w:jc w:val="center"/>
              <w:rPr>
                <w:rFonts w:ascii="Century Gothic" w:hAnsi="Century Gothic" w:cstheme="minorHAnsi"/>
                <w:b/>
              </w:rPr>
            </w:pPr>
            <w:r w:rsidRPr="00FC7017">
              <w:rPr>
                <w:rFonts w:ascii="Century Gothic" w:hAnsi="Century Gothic" w:cstheme="minorHAnsi"/>
                <w:b/>
              </w:rPr>
              <w:t>x</w:t>
            </w:r>
          </w:p>
        </w:tc>
        <w:tc>
          <w:tcPr>
            <w:tcW w:w="2088" w:type="pct"/>
            <w:hideMark/>
          </w:tcPr>
          <w:p w14:paraId="3ABAE97E" w14:textId="77777777" w:rsidR="00BD3EA8" w:rsidRPr="00FC7017" w:rsidRDefault="00BD3EA8" w:rsidP="0002703B">
            <w:pPr>
              <w:spacing w:after="120"/>
              <w:rPr>
                <w:rFonts w:ascii="Century Gothic" w:hAnsi="Century Gothic" w:cstheme="minorHAnsi"/>
                <w:i/>
              </w:rPr>
            </w:pPr>
            <w:r w:rsidRPr="00FC7017">
              <w:rPr>
                <w:rFonts w:ascii="Century Gothic" w:hAnsi="Century Gothic" w:cstheme="minorHAnsi"/>
                <w:b/>
                <w:i/>
              </w:rPr>
              <w:t>The Consequence</w:t>
            </w:r>
          </w:p>
        </w:tc>
      </w:tr>
      <w:tr w:rsidR="00BD3EA8" w:rsidRPr="00FC7017" w14:paraId="68F24A3E" w14:textId="77777777" w:rsidTr="0002703B">
        <w:trPr>
          <w:trHeight w:val="481"/>
        </w:trPr>
        <w:tc>
          <w:tcPr>
            <w:tcW w:w="1715" w:type="pct"/>
          </w:tcPr>
          <w:p w14:paraId="1B6FED04" w14:textId="77777777" w:rsidR="00BD3EA8" w:rsidRPr="00FC7017" w:rsidRDefault="00BD3EA8" w:rsidP="0002703B">
            <w:pPr>
              <w:rPr>
                <w:rFonts w:ascii="Century Gothic" w:hAnsi="Century Gothic" w:cstheme="minorHAnsi"/>
                <w:i/>
              </w:rPr>
            </w:pPr>
          </w:p>
        </w:tc>
        <w:tc>
          <w:tcPr>
            <w:tcW w:w="718" w:type="pct"/>
            <w:hideMark/>
          </w:tcPr>
          <w:p w14:paraId="2FE46050" w14:textId="77777777" w:rsidR="00BD3EA8" w:rsidRPr="00FC7017" w:rsidRDefault="00BD3EA8" w:rsidP="00BD3EA8">
            <w:pPr>
              <w:pStyle w:val="ListParagraph"/>
              <w:numPr>
                <w:ilvl w:val="0"/>
                <w:numId w:val="16"/>
              </w:numPr>
              <w:tabs>
                <w:tab w:val="left" w:pos="456"/>
              </w:tabs>
              <w:spacing w:after="0" w:line="240" w:lineRule="auto"/>
              <w:ind w:left="30" w:firstLine="0"/>
              <w:jc w:val="both"/>
              <w:rPr>
                <w:rFonts w:ascii="Century Gothic" w:hAnsi="Century Gothic" w:cstheme="minorHAnsi"/>
                <w:i/>
              </w:rPr>
            </w:pPr>
            <w:r w:rsidRPr="00FC7017">
              <w:rPr>
                <w:rFonts w:ascii="Century Gothic" w:hAnsi="Century Gothic" w:cstheme="minorHAnsi"/>
                <w:i/>
              </w:rPr>
              <w:t>Very unlikely</w:t>
            </w:r>
          </w:p>
          <w:p w14:paraId="674F96D5" w14:textId="77777777" w:rsidR="00BD3EA8" w:rsidRPr="00FC7017" w:rsidRDefault="00BD3EA8" w:rsidP="00BD3EA8">
            <w:pPr>
              <w:pStyle w:val="ListParagraph"/>
              <w:numPr>
                <w:ilvl w:val="0"/>
                <w:numId w:val="16"/>
              </w:numPr>
              <w:tabs>
                <w:tab w:val="left" w:pos="456"/>
              </w:tabs>
              <w:spacing w:after="0" w:line="240" w:lineRule="auto"/>
              <w:ind w:left="30" w:firstLine="0"/>
              <w:jc w:val="both"/>
              <w:rPr>
                <w:rFonts w:ascii="Century Gothic" w:hAnsi="Century Gothic" w:cstheme="minorHAnsi"/>
                <w:i/>
              </w:rPr>
            </w:pPr>
            <w:r w:rsidRPr="00FC7017">
              <w:rPr>
                <w:rFonts w:ascii="Century Gothic" w:hAnsi="Century Gothic" w:cstheme="minorHAnsi"/>
                <w:i/>
              </w:rPr>
              <w:t>Unlikely</w:t>
            </w:r>
          </w:p>
          <w:p w14:paraId="735A44F0" w14:textId="77777777" w:rsidR="00BD3EA8" w:rsidRPr="00FC7017" w:rsidRDefault="00BD3EA8" w:rsidP="00BD3EA8">
            <w:pPr>
              <w:pStyle w:val="ListParagraph"/>
              <w:numPr>
                <w:ilvl w:val="0"/>
                <w:numId w:val="16"/>
              </w:numPr>
              <w:tabs>
                <w:tab w:val="left" w:pos="456"/>
              </w:tabs>
              <w:spacing w:after="0" w:line="240" w:lineRule="auto"/>
              <w:ind w:left="30" w:firstLine="0"/>
              <w:jc w:val="both"/>
              <w:rPr>
                <w:rFonts w:ascii="Century Gothic" w:hAnsi="Century Gothic" w:cstheme="minorHAnsi"/>
                <w:i/>
              </w:rPr>
            </w:pPr>
            <w:r w:rsidRPr="00FC7017">
              <w:rPr>
                <w:rFonts w:ascii="Century Gothic" w:hAnsi="Century Gothic" w:cstheme="minorHAnsi"/>
                <w:i/>
              </w:rPr>
              <w:t>Fairly likely</w:t>
            </w:r>
          </w:p>
          <w:p w14:paraId="6913AA0A" w14:textId="77777777" w:rsidR="00BD3EA8" w:rsidRPr="00FC7017" w:rsidRDefault="00BD3EA8" w:rsidP="00BD3EA8">
            <w:pPr>
              <w:pStyle w:val="ListParagraph"/>
              <w:numPr>
                <w:ilvl w:val="0"/>
                <w:numId w:val="16"/>
              </w:numPr>
              <w:tabs>
                <w:tab w:val="left" w:pos="456"/>
              </w:tabs>
              <w:spacing w:after="0" w:line="240" w:lineRule="auto"/>
              <w:ind w:left="30" w:firstLine="0"/>
              <w:jc w:val="both"/>
              <w:rPr>
                <w:rFonts w:ascii="Century Gothic" w:hAnsi="Century Gothic" w:cstheme="minorHAnsi"/>
                <w:i/>
              </w:rPr>
            </w:pPr>
            <w:r w:rsidRPr="00FC7017">
              <w:rPr>
                <w:rFonts w:ascii="Century Gothic" w:hAnsi="Century Gothic" w:cstheme="minorHAnsi"/>
                <w:i/>
              </w:rPr>
              <w:t>Likely</w:t>
            </w:r>
          </w:p>
          <w:p w14:paraId="326F2F67" w14:textId="77777777" w:rsidR="00BD3EA8" w:rsidRPr="00FC7017" w:rsidRDefault="00BD3EA8" w:rsidP="00BD3EA8">
            <w:pPr>
              <w:pStyle w:val="ListParagraph"/>
              <w:numPr>
                <w:ilvl w:val="0"/>
                <w:numId w:val="16"/>
              </w:numPr>
              <w:tabs>
                <w:tab w:val="left" w:pos="456"/>
              </w:tabs>
              <w:spacing w:after="0" w:line="240" w:lineRule="auto"/>
              <w:ind w:left="30" w:firstLine="0"/>
              <w:jc w:val="both"/>
              <w:rPr>
                <w:rFonts w:ascii="Century Gothic" w:hAnsi="Century Gothic" w:cstheme="minorHAnsi"/>
                <w:i/>
              </w:rPr>
            </w:pPr>
            <w:r w:rsidRPr="00FC7017">
              <w:rPr>
                <w:rFonts w:ascii="Century Gothic" w:hAnsi="Century Gothic" w:cstheme="minorHAnsi"/>
                <w:i/>
              </w:rPr>
              <w:t>Very likely</w:t>
            </w:r>
          </w:p>
        </w:tc>
        <w:tc>
          <w:tcPr>
            <w:tcW w:w="480" w:type="pct"/>
          </w:tcPr>
          <w:p w14:paraId="6E7A603A" w14:textId="77777777" w:rsidR="00BD3EA8" w:rsidRPr="00FC7017" w:rsidRDefault="00BD3EA8" w:rsidP="0002703B">
            <w:pPr>
              <w:jc w:val="center"/>
              <w:rPr>
                <w:rFonts w:ascii="Century Gothic" w:hAnsi="Century Gothic" w:cstheme="minorHAnsi"/>
              </w:rPr>
            </w:pPr>
          </w:p>
        </w:tc>
        <w:tc>
          <w:tcPr>
            <w:tcW w:w="2088" w:type="pct"/>
            <w:hideMark/>
          </w:tcPr>
          <w:p w14:paraId="67CA7ACB" w14:textId="77777777" w:rsidR="00BD3EA8" w:rsidRPr="00FC7017" w:rsidRDefault="00BD3EA8" w:rsidP="00BD3EA8">
            <w:pPr>
              <w:pStyle w:val="ListParagraph"/>
              <w:numPr>
                <w:ilvl w:val="0"/>
                <w:numId w:val="17"/>
              </w:numPr>
              <w:spacing w:after="0" w:line="240" w:lineRule="auto"/>
              <w:ind w:left="459" w:hanging="425"/>
              <w:rPr>
                <w:rFonts w:ascii="Century Gothic" w:hAnsi="Century Gothic" w:cstheme="minorHAnsi"/>
                <w:i/>
              </w:rPr>
            </w:pPr>
            <w:r w:rsidRPr="00FC7017">
              <w:rPr>
                <w:rFonts w:ascii="Century Gothic" w:hAnsi="Century Gothic" w:cstheme="minorHAnsi"/>
                <w:i/>
              </w:rPr>
              <w:t>Insignificant</w:t>
            </w:r>
            <w:r w:rsidRPr="00FC7017">
              <w:rPr>
                <w:rFonts w:ascii="Century Gothic" w:hAnsi="Century Gothic" w:cstheme="minorHAnsi"/>
                <w:i/>
              </w:rPr>
              <w:tab/>
              <w:t>(no injury)</w:t>
            </w:r>
          </w:p>
          <w:p w14:paraId="5DD5A2F9" w14:textId="77777777" w:rsidR="00BD3EA8" w:rsidRPr="00FC7017" w:rsidRDefault="00BD3EA8" w:rsidP="00BD3EA8">
            <w:pPr>
              <w:pStyle w:val="ListParagraph"/>
              <w:numPr>
                <w:ilvl w:val="0"/>
                <w:numId w:val="17"/>
              </w:numPr>
              <w:spacing w:after="0" w:line="240" w:lineRule="auto"/>
              <w:ind w:left="459" w:hanging="425"/>
              <w:rPr>
                <w:rFonts w:ascii="Century Gothic" w:hAnsi="Century Gothic" w:cstheme="minorHAnsi"/>
                <w:i/>
              </w:rPr>
            </w:pPr>
            <w:r w:rsidRPr="00FC7017">
              <w:rPr>
                <w:rFonts w:ascii="Century Gothic" w:hAnsi="Century Gothic" w:cstheme="minorHAnsi"/>
                <w:i/>
              </w:rPr>
              <w:t xml:space="preserve">Minor </w:t>
            </w:r>
            <w:r w:rsidRPr="00FC7017">
              <w:rPr>
                <w:rFonts w:ascii="Century Gothic" w:hAnsi="Century Gothic" w:cstheme="minorHAnsi"/>
                <w:i/>
              </w:rPr>
              <w:tab/>
            </w:r>
            <w:r w:rsidRPr="00FC7017">
              <w:rPr>
                <w:rFonts w:ascii="Century Gothic" w:hAnsi="Century Gothic" w:cstheme="minorHAnsi"/>
                <w:i/>
              </w:rPr>
              <w:tab/>
              <w:t>(minor injury needing first aid)</w:t>
            </w:r>
          </w:p>
          <w:p w14:paraId="67DA1381" w14:textId="77777777" w:rsidR="00BD3EA8" w:rsidRPr="00FC7017" w:rsidRDefault="00BD3EA8" w:rsidP="00BD3EA8">
            <w:pPr>
              <w:pStyle w:val="ListParagraph"/>
              <w:numPr>
                <w:ilvl w:val="0"/>
                <w:numId w:val="17"/>
              </w:numPr>
              <w:spacing w:after="0" w:line="240" w:lineRule="auto"/>
              <w:ind w:left="459" w:hanging="425"/>
              <w:rPr>
                <w:rFonts w:ascii="Century Gothic" w:hAnsi="Century Gothic" w:cstheme="minorHAnsi"/>
                <w:i/>
              </w:rPr>
            </w:pPr>
            <w:r w:rsidRPr="00FC7017">
              <w:rPr>
                <w:rFonts w:ascii="Century Gothic" w:hAnsi="Century Gothic" w:cstheme="minorHAnsi"/>
                <w:i/>
              </w:rPr>
              <w:t>Moderate</w:t>
            </w:r>
            <w:r w:rsidRPr="00FC7017">
              <w:rPr>
                <w:rFonts w:ascii="Century Gothic" w:hAnsi="Century Gothic" w:cstheme="minorHAnsi"/>
                <w:i/>
              </w:rPr>
              <w:tab/>
            </w:r>
            <w:r w:rsidRPr="00FC7017">
              <w:rPr>
                <w:rFonts w:ascii="Century Gothic" w:hAnsi="Century Gothic" w:cstheme="minorHAnsi"/>
                <w:i/>
              </w:rPr>
              <w:tab/>
              <w:t xml:space="preserve"> (up to 3 days absence)</w:t>
            </w:r>
          </w:p>
          <w:p w14:paraId="342B2F07" w14:textId="77777777" w:rsidR="00BD3EA8" w:rsidRPr="00FC7017" w:rsidRDefault="00BD3EA8" w:rsidP="00BD3EA8">
            <w:pPr>
              <w:pStyle w:val="ListParagraph"/>
              <w:numPr>
                <w:ilvl w:val="0"/>
                <w:numId w:val="17"/>
              </w:numPr>
              <w:spacing w:after="0" w:line="240" w:lineRule="auto"/>
              <w:ind w:left="459" w:hanging="425"/>
              <w:rPr>
                <w:rFonts w:ascii="Century Gothic" w:hAnsi="Century Gothic" w:cstheme="minorHAnsi"/>
                <w:i/>
              </w:rPr>
            </w:pPr>
            <w:r w:rsidRPr="00FC7017">
              <w:rPr>
                <w:rFonts w:ascii="Century Gothic" w:hAnsi="Century Gothic" w:cstheme="minorHAnsi"/>
                <w:i/>
              </w:rPr>
              <w:t>Major</w:t>
            </w:r>
            <w:r w:rsidRPr="00FC7017">
              <w:rPr>
                <w:rFonts w:ascii="Century Gothic" w:hAnsi="Century Gothic" w:cstheme="minorHAnsi"/>
                <w:i/>
              </w:rPr>
              <w:tab/>
            </w:r>
            <w:r w:rsidRPr="00FC7017">
              <w:rPr>
                <w:rFonts w:ascii="Century Gothic" w:hAnsi="Century Gothic" w:cstheme="minorHAnsi"/>
                <w:i/>
              </w:rPr>
              <w:tab/>
              <w:t xml:space="preserve"> (more than 3 days absence)</w:t>
            </w:r>
          </w:p>
          <w:p w14:paraId="77B80059" w14:textId="77777777" w:rsidR="00BD3EA8" w:rsidRPr="00FC7017" w:rsidRDefault="00BD3EA8" w:rsidP="00BD3EA8">
            <w:pPr>
              <w:pStyle w:val="ListParagraph"/>
              <w:numPr>
                <w:ilvl w:val="0"/>
                <w:numId w:val="17"/>
              </w:numPr>
              <w:spacing w:after="0" w:line="240" w:lineRule="auto"/>
              <w:ind w:left="459" w:hanging="425"/>
              <w:rPr>
                <w:rFonts w:ascii="Century Gothic" w:hAnsi="Century Gothic" w:cstheme="minorHAnsi"/>
                <w:i/>
              </w:rPr>
            </w:pPr>
            <w:r w:rsidRPr="00FC7017">
              <w:rPr>
                <w:rFonts w:ascii="Century Gothic" w:hAnsi="Century Gothic" w:cstheme="minorHAnsi"/>
                <w:i/>
              </w:rPr>
              <w:t>Catastrophic</w:t>
            </w:r>
            <w:r w:rsidRPr="00FC7017">
              <w:rPr>
                <w:rFonts w:ascii="Century Gothic" w:hAnsi="Century Gothic" w:cstheme="minorHAnsi"/>
                <w:i/>
              </w:rPr>
              <w:tab/>
              <w:t xml:space="preserve"> (death)</w:t>
            </w:r>
          </w:p>
        </w:tc>
      </w:tr>
    </w:tbl>
    <w:p w14:paraId="0C364E06" w14:textId="77777777" w:rsidR="00BD3EA8" w:rsidRPr="00FC7017" w:rsidRDefault="00BD3EA8" w:rsidP="00D77906">
      <w:pPr>
        <w:tabs>
          <w:tab w:val="left" w:pos="4320"/>
        </w:tabs>
        <w:rPr>
          <w:rFonts w:ascii="Century Gothic" w:hAnsi="Century Gothic" w:cstheme="minorHAnsi"/>
        </w:rPr>
      </w:pPr>
    </w:p>
    <w:p w14:paraId="4DD8ECE2" w14:textId="77777777" w:rsidR="009F5605" w:rsidRPr="00FC7017" w:rsidRDefault="009F5605" w:rsidP="009F5605">
      <w:pPr>
        <w:rPr>
          <w:rFonts w:ascii="Century Gothic" w:hAnsi="Century Gothic" w:cstheme="minorHAnsi"/>
          <w:b/>
          <w:i/>
        </w:rPr>
      </w:pPr>
      <w:r w:rsidRPr="00FC7017">
        <w:rPr>
          <w:rFonts w:ascii="Century Gothic" w:hAnsi="Century Gothic" w:cstheme="minorHAnsi"/>
          <w:b/>
          <w:i/>
        </w:rPr>
        <w:t>Risk rating:</w:t>
      </w:r>
    </w:p>
    <w:p w14:paraId="16048939" w14:textId="77777777" w:rsidR="009F5605" w:rsidRPr="00FC7017" w:rsidRDefault="009F5605" w:rsidP="009F5605">
      <w:pPr>
        <w:rPr>
          <w:rFonts w:ascii="Century Gothic" w:hAnsi="Century Gothic" w:cstheme="minorHAnsi"/>
        </w:rPr>
      </w:pPr>
    </w:p>
    <w:tbl>
      <w:tblPr>
        <w:tblW w:w="15168" w:type="dxa"/>
        <w:tblInd w:w="108" w:type="dxa"/>
        <w:tblLook w:val="00A0" w:firstRow="1" w:lastRow="0" w:firstColumn="1" w:lastColumn="0" w:noHBand="0" w:noVBand="0"/>
      </w:tblPr>
      <w:tblGrid>
        <w:gridCol w:w="1560"/>
        <w:gridCol w:w="2835"/>
        <w:gridCol w:w="10773"/>
      </w:tblGrid>
      <w:tr w:rsidR="009F5605" w:rsidRPr="00FC7017" w14:paraId="4DABDA3F" w14:textId="77777777" w:rsidTr="009F5605">
        <w:trPr>
          <w:trHeight w:val="406"/>
        </w:trPr>
        <w:tc>
          <w:tcPr>
            <w:tcW w:w="1560" w:type="dxa"/>
            <w:vAlign w:val="center"/>
            <w:hideMark/>
          </w:tcPr>
          <w:p w14:paraId="4711117E" w14:textId="77777777" w:rsidR="009F5605" w:rsidRPr="00FC7017" w:rsidRDefault="009F5605" w:rsidP="00FB2554">
            <w:pPr>
              <w:tabs>
                <w:tab w:val="left" w:pos="1169"/>
              </w:tabs>
              <w:spacing w:before="60" w:after="60"/>
              <w:ind w:right="175"/>
              <w:jc w:val="right"/>
              <w:rPr>
                <w:rFonts w:ascii="Century Gothic" w:hAnsi="Century Gothic" w:cstheme="minorHAnsi"/>
                <w:b/>
                <w:i/>
              </w:rPr>
            </w:pPr>
            <w:r w:rsidRPr="00FC7017">
              <w:rPr>
                <w:rFonts w:ascii="Century Gothic" w:hAnsi="Century Gothic" w:cstheme="minorHAnsi"/>
                <w:b/>
                <w:i/>
              </w:rPr>
              <w:t>1 – 4</w:t>
            </w:r>
          </w:p>
        </w:tc>
        <w:tc>
          <w:tcPr>
            <w:tcW w:w="2835" w:type="dxa"/>
            <w:shd w:val="clear" w:color="auto" w:fill="00B050"/>
            <w:vAlign w:val="center"/>
            <w:hideMark/>
          </w:tcPr>
          <w:p w14:paraId="74D8FB0B" w14:textId="77777777" w:rsidR="009F5605" w:rsidRPr="00FC7017" w:rsidRDefault="009F5605" w:rsidP="00FB2554">
            <w:pPr>
              <w:spacing w:before="120" w:after="120"/>
              <w:rPr>
                <w:rFonts w:ascii="Century Gothic" w:hAnsi="Century Gothic" w:cstheme="minorHAnsi"/>
                <w:b/>
                <w:i/>
              </w:rPr>
            </w:pPr>
            <w:r w:rsidRPr="00FC7017">
              <w:rPr>
                <w:rFonts w:ascii="Century Gothic" w:hAnsi="Century Gothic" w:cstheme="minorHAnsi"/>
                <w:b/>
                <w:i/>
              </w:rPr>
              <w:t>Low</w:t>
            </w:r>
            <w:r w:rsidRPr="00FC7017">
              <w:rPr>
                <w:rFonts w:ascii="Century Gothic" w:hAnsi="Century Gothic" w:cstheme="minorHAnsi"/>
                <w:i/>
              </w:rPr>
              <w:t xml:space="preserve"> (acceptable)</w:t>
            </w:r>
          </w:p>
        </w:tc>
        <w:tc>
          <w:tcPr>
            <w:tcW w:w="10773" w:type="dxa"/>
            <w:vAlign w:val="center"/>
            <w:hideMark/>
          </w:tcPr>
          <w:p w14:paraId="4323C0E5" w14:textId="77777777" w:rsidR="009F5605" w:rsidRPr="00FC7017" w:rsidRDefault="009F5605" w:rsidP="00FB2554">
            <w:pPr>
              <w:spacing w:before="60" w:after="60"/>
              <w:rPr>
                <w:rFonts w:ascii="Century Gothic" w:hAnsi="Century Gothic" w:cstheme="minorHAnsi"/>
                <w:i/>
              </w:rPr>
            </w:pPr>
            <w:r w:rsidRPr="00FC7017">
              <w:rPr>
                <w:rFonts w:ascii="Century Gothic" w:hAnsi="Century Gothic" w:cstheme="minorHAnsi"/>
                <w:i/>
              </w:rPr>
              <w:t>No further action required</w:t>
            </w:r>
          </w:p>
        </w:tc>
      </w:tr>
      <w:tr w:rsidR="009F5605" w:rsidRPr="00FC7017" w14:paraId="0D82F594" w14:textId="77777777" w:rsidTr="009F5605">
        <w:trPr>
          <w:trHeight w:val="413"/>
        </w:trPr>
        <w:tc>
          <w:tcPr>
            <w:tcW w:w="1560" w:type="dxa"/>
            <w:vAlign w:val="center"/>
            <w:hideMark/>
          </w:tcPr>
          <w:p w14:paraId="54E0808C" w14:textId="77777777" w:rsidR="009F5605" w:rsidRPr="00FC7017" w:rsidRDefault="009F5605" w:rsidP="00FB2554">
            <w:pPr>
              <w:tabs>
                <w:tab w:val="left" w:pos="1169"/>
              </w:tabs>
              <w:spacing w:before="60" w:after="60"/>
              <w:ind w:right="175"/>
              <w:jc w:val="right"/>
              <w:rPr>
                <w:rFonts w:ascii="Century Gothic" w:hAnsi="Century Gothic" w:cstheme="minorHAnsi"/>
                <w:b/>
                <w:i/>
              </w:rPr>
            </w:pPr>
            <w:r w:rsidRPr="00FC7017">
              <w:rPr>
                <w:rFonts w:ascii="Century Gothic" w:hAnsi="Century Gothic" w:cstheme="minorHAnsi"/>
                <w:b/>
                <w:i/>
              </w:rPr>
              <w:t>5 – 9</w:t>
            </w:r>
          </w:p>
        </w:tc>
        <w:tc>
          <w:tcPr>
            <w:tcW w:w="2835" w:type="dxa"/>
            <w:shd w:val="clear" w:color="auto" w:fill="FFFF00"/>
            <w:vAlign w:val="center"/>
            <w:hideMark/>
          </w:tcPr>
          <w:p w14:paraId="43B056A6" w14:textId="77777777" w:rsidR="009F5605" w:rsidRPr="00FC7017" w:rsidRDefault="009F5605" w:rsidP="00FB2554">
            <w:pPr>
              <w:spacing w:before="120" w:after="120"/>
              <w:rPr>
                <w:rFonts w:ascii="Century Gothic" w:hAnsi="Century Gothic" w:cstheme="minorHAnsi"/>
                <w:b/>
                <w:i/>
              </w:rPr>
            </w:pPr>
            <w:r w:rsidRPr="00FC7017">
              <w:rPr>
                <w:rFonts w:ascii="Century Gothic" w:hAnsi="Century Gothic" w:cstheme="minorHAnsi"/>
                <w:b/>
                <w:i/>
              </w:rPr>
              <w:t xml:space="preserve">Medium </w:t>
            </w:r>
            <w:r w:rsidRPr="00FC7017">
              <w:rPr>
                <w:rFonts w:ascii="Century Gothic" w:hAnsi="Century Gothic" w:cstheme="minorHAnsi"/>
                <w:i/>
              </w:rPr>
              <w:t>(adequate)</w:t>
            </w:r>
          </w:p>
        </w:tc>
        <w:tc>
          <w:tcPr>
            <w:tcW w:w="10773" w:type="dxa"/>
            <w:vAlign w:val="center"/>
            <w:hideMark/>
          </w:tcPr>
          <w:p w14:paraId="5EF8E556" w14:textId="77777777" w:rsidR="009F5605" w:rsidRPr="00FC7017" w:rsidRDefault="009F5605" w:rsidP="00FB2554">
            <w:pPr>
              <w:spacing w:before="60" w:after="60"/>
              <w:rPr>
                <w:rFonts w:ascii="Century Gothic" w:hAnsi="Century Gothic" w:cstheme="minorHAnsi"/>
                <w:i/>
              </w:rPr>
            </w:pPr>
            <w:r w:rsidRPr="00FC7017">
              <w:rPr>
                <w:rFonts w:ascii="Century Gothic" w:hAnsi="Century Gothic" w:cstheme="minorHAnsi"/>
                <w:i/>
              </w:rPr>
              <w:t>If risk cannot be lowered any further, consider risk against benefit.  Monitor and look to improve at next review</w:t>
            </w:r>
          </w:p>
        </w:tc>
      </w:tr>
      <w:tr w:rsidR="009F5605" w:rsidRPr="00FC7017" w14:paraId="31FA219D" w14:textId="77777777" w:rsidTr="009F5605">
        <w:trPr>
          <w:trHeight w:val="418"/>
        </w:trPr>
        <w:tc>
          <w:tcPr>
            <w:tcW w:w="1560" w:type="dxa"/>
            <w:vAlign w:val="center"/>
            <w:hideMark/>
          </w:tcPr>
          <w:p w14:paraId="7413E05E" w14:textId="77777777" w:rsidR="009F5605" w:rsidRPr="00FC7017" w:rsidRDefault="009F5605" w:rsidP="00FB2554">
            <w:pPr>
              <w:tabs>
                <w:tab w:val="left" w:pos="1169"/>
              </w:tabs>
              <w:spacing w:before="60" w:after="60"/>
              <w:ind w:right="175"/>
              <w:jc w:val="right"/>
              <w:rPr>
                <w:rFonts w:ascii="Century Gothic" w:hAnsi="Century Gothic" w:cstheme="minorHAnsi"/>
                <w:b/>
                <w:i/>
              </w:rPr>
            </w:pPr>
            <w:r w:rsidRPr="00FC7017">
              <w:rPr>
                <w:rFonts w:ascii="Century Gothic" w:hAnsi="Century Gothic" w:cstheme="minorHAnsi"/>
                <w:b/>
                <w:i/>
              </w:rPr>
              <w:t>10 – 16</w:t>
            </w:r>
          </w:p>
        </w:tc>
        <w:tc>
          <w:tcPr>
            <w:tcW w:w="2835" w:type="dxa"/>
            <w:shd w:val="clear" w:color="auto" w:fill="FFC000"/>
            <w:vAlign w:val="center"/>
            <w:hideMark/>
          </w:tcPr>
          <w:p w14:paraId="3993596E" w14:textId="77777777" w:rsidR="009F5605" w:rsidRPr="00FC7017" w:rsidRDefault="009F5605" w:rsidP="00FB2554">
            <w:pPr>
              <w:spacing w:before="120" w:after="120"/>
              <w:rPr>
                <w:rFonts w:ascii="Century Gothic" w:hAnsi="Century Gothic" w:cstheme="minorHAnsi"/>
                <w:b/>
                <w:i/>
              </w:rPr>
            </w:pPr>
            <w:r w:rsidRPr="00FC7017">
              <w:rPr>
                <w:rFonts w:ascii="Century Gothic" w:hAnsi="Century Gothic" w:cstheme="minorHAnsi"/>
                <w:b/>
                <w:i/>
              </w:rPr>
              <w:t xml:space="preserve">High </w:t>
            </w:r>
            <w:r w:rsidRPr="00FC7017">
              <w:rPr>
                <w:rFonts w:ascii="Century Gothic" w:hAnsi="Century Gothic" w:cstheme="minorHAnsi"/>
                <w:i/>
              </w:rPr>
              <w:t>(tolerable)</w:t>
            </w:r>
          </w:p>
        </w:tc>
        <w:tc>
          <w:tcPr>
            <w:tcW w:w="10773" w:type="dxa"/>
            <w:vAlign w:val="center"/>
            <w:hideMark/>
          </w:tcPr>
          <w:p w14:paraId="64DA9E5C" w14:textId="77777777" w:rsidR="009F5605" w:rsidRPr="00FC7017" w:rsidRDefault="009F5605" w:rsidP="00FB2554">
            <w:pPr>
              <w:spacing w:before="60" w:after="60"/>
              <w:rPr>
                <w:rFonts w:ascii="Century Gothic" w:hAnsi="Century Gothic" w:cstheme="minorHAnsi"/>
                <w:i/>
              </w:rPr>
            </w:pPr>
            <w:r w:rsidRPr="00FC7017">
              <w:rPr>
                <w:rFonts w:ascii="Century Gothic" w:hAnsi="Century Gothic" w:cstheme="minorHAnsi"/>
                <w:i/>
              </w:rPr>
              <w:t xml:space="preserve">Identify further control measures to reduce risk rating. Seek further advice </w:t>
            </w:r>
            <w:proofErr w:type="gramStart"/>
            <w:r w:rsidRPr="00FC7017">
              <w:rPr>
                <w:rFonts w:ascii="Century Gothic" w:hAnsi="Century Gothic" w:cstheme="minorHAnsi"/>
                <w:i/>
              </w:rPr>
              <w:t>e.g.</w:t>
            </w:r>
            <w:proofErr w:type="gramEnd"/>
            <w:r w:rsidRPr="00FC7017">
              <w:rPr>
                <w:rFonts w:ascii="Century Gothic" w:hAnsi="Century Gothic" w:cstheme="minorHAnsi"/>
                <w:i/>
              </w:rPr>
              <w:t xml:space="preserve"> line manager, H&amp;S team, etc.</w:t>
            </w:r>
          </w:p>
        </w:tc>
      </w:tr>
      <w:tr w:rsidR="009F5605" w:rsidRPr="00FC7017" w14:paraId="03413E53" w14:textId="77777777" w:rsidTr="009F5605">
        <w:trPr>
          <w:trHeight w:val="283"/>
        </w:trPr>
        <w:tc>
          <w:tcPr>
            <w:tcW w:w="1560" w:type="dxa"/>
            <w:vAlign w:val="center"/>
            <w:hideMark/>
          </w:tcPr>
          <w:p w14:paraId="63E856FB" w14:textId="77777777" w:rsidR="009F5605" w:rsidRPr="00FC7017" w:rsidRDefault="009F5605" w:rsidP="00FB2554">
            <w:pPr>
              <w:tabs>
                <w:tab w:val="left" w:pos="1169"/>
              </w:tabs>
              <w:spacing w:before="60" w:after="60"/>
              <w:ind w:right="175"/>
              <w:jc w:val="right"/>
              <w:rPr>
                <w:rFonts w:ascii="Century Gothic" w:hAnsi="Century Gothic" w:cstheme="minorHAnsi"/>
                <w:b/>
                <w:i/>
              </w:rPr>
            </w:pPr>
            <w:r w:rsidRPr="00FC7017">
              <w:rPr>
                <w:rFonts w:ascii="Century Gothic" w:hAnsi="Century Gothic" w:cstheme="minorHAnsi"/>
                <w:b/>
                <w:i/>
              </w:rPr>
              <w:t>17 - 25</w:t>
            </w:r>
          </w:p>
        </w:tc>
        <w:tc>
          <w:tcPr>
            <w:tcW w:w="2835" w:type="dxa"/>
            <w:shd w:val="clear" w:color="auto" w:fill="FF0000"/>
            <w:vAlign w:val="center"/>
            <w:hideMark/>
          </w:tcPr>
          <w:p w14:paraId="635DB7F1" w14:textId="77777777" w:rsidR="009F5605" w:rsidRPr="00FC7017" w:rsidRDefault="009F5605" w:rsidP="00FB2554">
            <w:pPr>
              <w:spacing w:before="120" w:after="120"/>
              <w:rPr>
                <w:rFonts w:ascii="Century Gothic" w:hAnsi="Century Gothic" w:cstheme="minorHAnsi"/>
                <w:b/>
                <w:i/>
              </w:rPr>
            </w:pPr>
            <w:r w:rsidRPr="00FC7017">
              <w:rPr>
                <w:rFonts w:ascii="Century Gothic" w:hAnsi="Century Gothic" w:cstheme="minorHAnsi"/>
                <w:b/>
                <w:i/>
              </w:rPr>
              <w:t xml:space="preserve">Very High </w:t>
            </w:r>
            <w:r w:rsidRPr="00FC7017">
              <w:rPr>
                <w:rFonts w:ascii="Century Gothic" w:hAnsi="Century Gothic" w:cstheme="minorHAnsi"/>
                <w:i/>
              </w:rPr>
              <w:t>(unacceptable)</w:t>
            </w:r>
          </w:p>
        </w:tc>
        <w:tc>
          <w:tcPr>
            <w:tcW w:w="10773" w:type="dxa"/>
            <w:vAlign w:val="center"/>
            <w:hideMark/>
          </w:tcPr>
          <w:p w14:paraId="1D6693CF" w14:textId="77777777" w:rsidR="009F5605" w:rsidRPr="00FC7017" w:rsidRDefault="009F5605" w:rsidP="00FB2554">
            <w:pPr>
              <w:spacing w:before="60" w:after="60"/>
              <w:rPr>
                <w:rFonts w:ascii="Century Gothic" w:hAnsi="Century Gothic" w:cstheme="minorHAnsi"/>
                <w:i/>
              </w:rPr>
            </w:pPr>
            <w:r w:rsidRPr="00FC7017">
              <w:rPr>
                <w:rFonts w:ascii="Century Gothic" w:hAnsi="Century Gothic" w:cstheme="minorHAnsi"/>
                <w:i/>
              </w:rPr>
              <w:t>Do not undertake the activity. Implement immediate improvements</w:t>
            </w:r>
          </w:p>
        </w:tc>
      </w:tr>
    </w:tbl>
    <w:p w14:paraId="4ED855A0" w14:textId="77777777" w:rsidR="000054A5" w:rsidRPr="00FC7017" w:rsidRDefault="000054A5" w:rsidP="000054A5">
      <w:pPr>
        <w:rPr>
          <w:rFonts w:ascii="Century Gothic" w:hAnsi="Century Gothic" w:cstheme="minorHAnsi"/>
        </w:rPr>
      </w:pPr>
    </w:p>
    <w:sectPr w:rsidR="000054A5" w:rsidRPr="00FC7017" w:rsidSect="00583DE3">
      <w:pgSz w:w="16838" w:h="11906" w:orient="landscape"/>
      <w:pgMar w:top="720" w:right="720" w:bottom="726" w:left="720"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6EB35" w14:textId="77777777" w:rsidR="006B5ADD" w:rsidRDefault="006B5ADD" w:rsidP="00F85488">
      <w:pPr>
        <w:spacing w:after="0" w:line="240" w:lineRule="auto"/>
      </w:pPr>
      <w:r>
        <w:separator/>
      </w:r>
    </w:p>
  </w:endnote>
  <w:endnote w:type="continuationSeparator" w:id="0">
    <w:p w14:paraId="486A45BD" w14:textId="77777777" w:rsidR="006B5ADD" w:rsidRDefault="006B5ADD" w:rsidP="00F8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DM Sans">
    <w:charset w:val="00"/>
    <w:family w:val="auto"/>
    <w:pitch w:val="variable"/>
    <w:sig w:usb0="8000002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01FA" w14:textId="60E48378" w:rsidR="00D25BA0" w:rsidRPr="00F6256C" w:rsidRDefault="007C7AD6" w:rsidP="007C7AD6">
    <w:pPr>
      <w:pStyle w:val="Footer"/>
      <w:tabs>
        <w:tab w:val="clear" w:pos="4513"/>
        <w:tab w:val="clear" w:pos="9026"/>
        <w:tab w:val="left" w:pos="9640"/>
      </w:tabs>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8C5D" w14:textId="6AB56602" w:rsidR="004437C4" w:rsidRDefault="008A1E4A" w:rsidP="00D77906">
    <w:pPr>
      <w:pStyle w:val="Footer"/>
      <w:tabs>
        <w:tab w:val="left" w:pos="14640"/>
      </w:tabs>
      <w:jc w:val="cen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584A4" w14:textId="77777777" w:rsidR="006B5ADD" w:rsidRDefault="006B5ADD" w:rsidP="00F85488">
      <w:pPr>
        <w:spacing w:after="0" w:line="240" w:lineRule="auto"/>
      </w:pPr>
      <w:r>
        <w:separator/>
      </w:r>
    </w:p>
  </w:footnote>
  <w:footnote w:type="continuationSeparator" w:id="0">
    <w:p w14:paraId="4A654A3D" w14:textId="77777777" w:rsidR="006B5ADD" w:rsidRDefault="006B5ADD" w:rsidP="00F85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5520" w14:textId="77163F3C" w:rsidR="00C377D1" w:rsidRPr="0075201A" w:rsidRDefault="00C377D1" w:rsidP="0075201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991F" w14:textId="3B1E458B" w:rsidR="00667DA0" w:rsidRDefault="00667DA0" w:rsidP="00D77906">
    <w:pPr>
      <w:pStyle w:val="Header"/>
      <w:tabs>
        <w:tab w:val="clear" w:pos="4513"/>
        <w:tab w:val="clear" w:pos="9026"/>
        <w:tab w:val="left" w:pos="828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966"/>
    <w:multiLevelType w:val="hybridMultilevel"/>
    <w:tmpl w:val="06D8F9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6994469"/>
    <w:multiLevelType w:val="hybridMultilevel"/>
    <w:tmpl w:val="81B69B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7E67E12"/>
    <w:multiLevelType w:val="hybridMultilevel"/>
    <w:tmpl w:val="A02676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A927A71"/>
    <w:multiLevelType w:val="hybridMultilevel"/>
    <w:tmpl w:val="3648BF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DAF042E"/>
    <w:multiLevelType w:val="hybridMultilevel"/>
    <w:tmpl w:val="ED72AF50"/>
    <w:lvl w:ilvl="0" w:tplc="2CFC4BA4">
      <w:start w:val="1"/>
      <w:numFmt w:val="decimal"/>
      <w:lvlText w:val="%1-"/>
      <w:lvlJc w:val="left"/>
      <w:pPr>
        <w:ind w:left="-132" w:hanging="360"/>
      </w:pPr>
      <w:rPr>
        <w:rFonts w:cs="Times New Roman"/>
        <w:b w:val="0"/>
        <w:sz w:val="22"/>
        <w:szCs w:val="22"/>
      </w:rPr>
    </w:lvl>
    <w:lvl w:ilvl="1" w:tplc="08090019">
      <w:start w:val="1"/>
      <w:numFmt w:val="lowerLetter"/>
      <w:lvlText w:val="%2."/>
      <w:lvlJc w:val="left"/>
      <w:pPr>
        <w:ind w:left="588" w:hanging="360"/>
      </w:pPr>
      <w:rPr>
        <w:rFonts w:cs="Times New Roman"/>
      </w:rPr>
    </w:lvl>
    <w:lvl w:ilvl="2" w:tplc="0809001B">
      <w:start w:val="1"/>
      <w:numFmt w:val="lowerRoman"/>
      <w:lvlText w:val="%3."/>
      <w:lvlJc w:val="right"/>
      <w:pPr>
        <w:ind w:left="1308" w:hanging="180"/>
      </w:pPr>
      <w:rPr>
        <w:rFonts w:cs="Times New Roman"/>
      </w:rPr>
    </w:lvl>
    <w:lvl w:ilvl="3" w:tplc="0809000F">
      <w:start w:val="1"/>
      <w:numFmt w:val="decimal"/>
      <w:lvlText w:val="%4."/>
      <w:lvlJc w:val="left"/>
      <w:pPr>
        <w:ind w:left="2028" w:hanging="360"/>
      </w:pPr>
      <w:rPr>
        <w:rFonts w:cs="Times New Roman"/>
      </w:rPr>
    </w:lvl>
    <w:lvl w:ilvl="4" w:tplc="08090019">
      <w:start w:val="1"/>
      <w:numFmt w:val="lowerLetter"/>
      <w:lvlText w:val="%5."/>
      <w:lvlJc w:val="left"/>
      <w:pPr>
        <w:ind w:left="2748" w:hanging="360"/>
      </w:pPr>
      <w:rPr>
        <w:rFonts w:cs="Times New Roman"/>
      </w:rPr>
    </w:lvl>
    <w:lvl w:ilvl="5" w:tplc="0809001B">
      <w:start w:val="1"/>
      <w:numFmt w:val="lowerRoman"/>
      <w:lvlText w:val="%6."/>
      <w:lvlJc w:val="right"/>
      <w:pPr>
        <w:ind w:left="3468" w:hanging="180"/>
      </w:pPr>
      <w:rPr>
        <w:rFonts w:cs="Times New Roman"/>
      </w:rPr>
    </w:lvl>
    <w:lvl w:ilvl="6" w:tplc="0809000F">
      <w:start w:val="1"/>
      <w:numFmt w:val="decimal"/>
      <w:lvlText w:val="%7."/>
      <w:lvlJc w:val="left"/>
      <w:pPr>
        <w:ind w:left="4188" w:hanging="360"/>
      </w:pPr>
      <w:rPr>
        <w:rFonts w:cs="Times New Roman"/>
      </w:rPr>
    </w:lvl>
    <w:lvl w:ilvl="7" w:tplc="08090019">
      <w:start w:val="1"/>
      <w:numFmt w:val="lowerLetter"/>
      <w:lvlText w:val="%8."/>
      <w:lvlJc w:val="left"/>
      <w:pPr>
        <w:ind w:left="4908" w:hanging="360"/>
      </w:pPr>
      <w:rPr>
        <w:rFonts w:cs="Times New Roman"/>
      </w:rPr>
    </w:lvl>
    <w:lvl w:ilvl="8" w:tplc="0809001B">
      <w:start w:val="1"/>
      <w:numFmt w:val="lowerRoman"/>
      <w:lvlText w:val="%9."/>
      <w:lvlJc w:val="right"/>
      <w:pPr>
        <w:ind w:left="5628" w:hanging="180"/>
      </w:pPr>
      <w:rPr>
        <w:rFonts w:cs="Times New Roman"/>
      </w:rPr>
    </w:lvl>
  </w:abstractNum>
  <w:abstractNum w:abstractNumId="5" w15:restartNumberingAfterBreak="0">
    <w:nsid w:val="26137225"/>
    <w:multiLevelType w:val="hybridMultilevel"/>
    <w:tmpl w:val="7332CA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6C35132"/>
    <w:multiLevelType w:val="hybridMultilevel"/>
    <w:tmpl w:val="75FE1710"/>
    <w:lvl w:ilvl="0" w:tplc="2CB8F4E8">
      <w:start w:val="1"/>
      <w:numFmt w:val="decimal"/>
      <w:lvlText w:val="%1-"/>
      <w:lvlJc w:val="left"/>
      <w:pPr>
        <w:ind w:left="-1014" w:hanging="360"/>
      </w:pPr>
      <w:rPr>
        <w:rFonts w:cs="Times New Roman"/>
        <w:b w:val="0"/>
        <w:sz w:val="22"/>
        <w:szCs w:val="22"/>
      </w:rPr>
    </w:lvl>
    <w:lvl w:ilvl="1" w:tplc="08090019">
      <w:start w:val="1"/>
      <w:numFmt w:val="lowerLetter"/>
      <w:lvlText w:val="%2."/>
      <w:lvlJc w:val="left"/>
      <w:pPr>
        <w:ind w:left="-294" w:hanging="360"/>
      </w:pPr>
      <w:rPr>
        <w:rFonts w:cs="Times New Roman"/>
      </w:rPr>
    </w:lvl>
    <w:lvl w:ilvl="2" w:tplc="0809001B">
      <w:start w:val="1"/>
      <w:numFmt w:val="lowerRoman"/>
      <w:lvlText w:val="%3."/>
      <w:lvlJc w:val="right"/>
      <w:pPr>
        <w:ind w:left="426" w:hanging="180"/>
      </w:pPr>
      <w:rPr>
        <w:rFonts w:cs="Times New Roman"/>
      </w:rPr>
    </w:lvl>
    <w:lvl w:ilvl="3" w:tplc="0809000F">
      <w:start w:val="1"/>
      <w:numFmt w:val="decimal"/>
      <w:lvlText w:val="%4."/>
      <w:lvlJc w:val="left"/>
      <w:pPr>
        <w:ind w:left="1146" w:hanging="360"/>
      </w:pPr>
      <w:rPr>
        <w:rFonts w:cs="Times New Roman"/>
      </w:rPr>
    </w:lvl>
    <w:lvl w:ilvl="4" w:tplc="08090019">
      <w:start w:val="1"/>
      <w:numFmt w:val="lowerLetter"/>
      <w:lvlText w:val="%5."/>
      <w:lvlJc w:val="left"/>
      <w:pPr>
        <w:ind w:left="1866" w:hanging="360"/>
      </w:pPr>
      <w:rPr>
        <w:rFonts w:cs="Times New Roman"/>
      </w:rPr>
    </w:lvl>
    <w:lvl w:ilvl="5" w:tplc="0809001B">
      <w:start w:val="1"/>
      <w:numFmt w:val="lowerRoman"/>
      <w:lvlText w:val="%6."/>
      <w:lvlJc w:val="right"/>
      <w:pPr>
        <w:ind w:left="2586" w:hanging="180"/>
      </w:pPr>
      <w:rPr>
        <w:rFonts w:cs="Times New Roman"/>
      </w:rPr>
    </w:lvl>
    <w:lvl w:ilvl="6" w:tplc="0809000F">
      <w:start w:val="1"/>
      <w:numFmt w:val="decimal"/>
      <w:lvlText w:val="%7."/>
      <w:lvlJc w:val="left"/>
      <w:pPr>
        <w:ind w:left="3306" w:hanging="360"/>
      </w:pPr>
      <w:rPr>
        <w:rFonts w:cs="Times New Roman"/>
      </w:rPr>
    </w:lvl>
    <w:lvl w:ilvl="7" w:tplc="08090019">
      <w:start w:val="1"/>
      <w:numFmt w:val="lowerLetter"/>
      <w:lvlText w:val="%8."/>
      <w:lvlJc w:val="left"/>
      <w:pPr>
        <w:ind w:left="4026" w:hanging="360"/>
      </w:pPr>
      <w:rPr>
        <w:rFonts w:cs="Times New Roman"/>
      </w:rPr>
    </w:lvl>
    <w:lvl w:ilvl="8" w:tplc="0809001B">
      <w:start w:val="1"/>
      <w:numFmt w:val="lowerRoman"/>
      <w:lvlText w:val="%9."/>
      <w:lvlJc w:val="right"/>
      <w:pPr>
        <w:ind w:left="4746" w:hanging="180"/>
      </w:pPr>
      <w:rPr>
        <w:rFonts w:cs="Times New Roman"/>
      </w:rPr>
    </w:lvl>
  </w:abstractNum>
  <w:abstractNum w:abstractNumId="7" w15:restartNumberingAfterBreak="0">
    <w:nsid w:val="2B5D4AB9"/>
    <w:multiLevelType w:val="hybridMultilevel"/>
    <w:tmpl w:val="BE485280"/>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F1C7887"/>
    <w:multiLevelType w:val="hybridMultilevel"/>
    <w:tmpl w:val="666E1ED0"/>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2692354"/>
    <w:multiLevelType w:val="hybridMultilevel"/>
    <w:tmpl w:val="1CFC4E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0B40ADE"/>
    <w:multiLevelType w:val="hybridMultilevel"/>
    <w:tmpl w:val="3454D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346099C"/>
    <w:multiLevelType w:val="hybridMultilevel"/>
    <w:tmpl w:val="B3F687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795633E"/>
    <w:multiLevelType w:val="hybridMultilevel"/>
    <w:tmpl w:val="09F0B6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CD07BD5"/>
    <w:multiLevelType w:val="hybridMultilevel"/>
    <w:tmpl w:val="EED890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6F81FBC"/>
    <w:multiLevelType w:val="hybridMultilevel"/>
    <w:tmpl w:val="1E18C6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B6B18BA"/>
    <w:multiLevelType w:val="hybridMultilevel"/>
    <w:tmpl w:val="947E3C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DF7450D"/>
    <w:multiLevelType w:val="hybridMultilevel"/>
    <w:tmpl w:val="908002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201085881">
    <w:abstractNumId w:val="16"/>
  </w:num>
  <w:num w:numId="2" w16cid:durableId="664668904">
    <w:abstractNumId w:val="9"/>
  </w:num>
  <w:num w:numId="3" w16cid:durableId="517625275">
    <w:abstractNumId w:val="3"/>
  </w:num>
  <w:num w:numId="4" w16cid:durableId="1386640873">
    <w:abstractNumId w:val="13"/>
  </w:num>
  <w:num w:numId="5" w16cid:durableId="1813015708">
    <w:abstractNumId w:val="0"/>
  </w:num>
  <w:num w:numId="6" w16cid:durableId="1999575068">
    <w:abstractNumId w:val="10"/>
  </w:num>
  <w:num w:numId="7" w16cid:durableId="1869485116">
    <w:abstractNumId w:val="8"/>
  </w:num>
  <w:num w:numId="8" w16cid:durableId="1236278458">
    <w:abstractNumId w:val="12"/>
  </w:num>
  <w:num w:numId="9" w16cid:durableId="1318727473">
    <w:abstractNumId w:val="15"/>
  </w:num>
  <w:num w:numId="10" w16cid:durableId="527304070">
    <w:abstractNumId w:val="7"/>
  </w:num>
  <w:num w:numId="11" w16cid:durableId="1992631119">
    <w:abstractNumId w:val="2"/>
  </w:num>
  <w:num w:numId="12" w16cid:durableId="1450205659">
    <w:abstractNumId w:val="5"/>
  </w:num>
  <w:num w:numId="13" w16cid:durableId="1158419566">
    <w:abstractNumId w:val="11"/>
  </w:num>
  <w:num w:numId="14" w16cid:durableId="35667071">
    <w:abstractNumId w:val="14"/>
  </w:num>
  <w:num w:numId="15" w16cid:durableId="233243606">
    <w:abstractNumId w:val="1"/>
  </w:num>
  <w:num w:numId="16" w16cid:durableId="13558104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81309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61"/>
    <w:rsid w:val="000029BE"/>
    <w:rsid w:val="000054A5"/>
    <w:rsid w:val="00005CE2"/>
    <w:rsid w:val="00006BB1"/>
    <w:rsid w:val="00010F0D"/>
    <w:rsid w:val="000227CE"/>
    <w:rsid w:val="0002443E"/>
    <w:rsid w:val="00033CBE"/>
    <w:rsid w:val="00034C76"/>
    <w:rsid w:val="00041547"/>
    <w:rsid w:val="00051833"/>
    <w:rsid w:val="000534A7"/>
    <w:rsid w:val="000553A3"/>
    <w:rsid w:val="00055BB7"/>
    <w:rsid w:val="00065C9A"/>
    <w:rsid w:val="00086301"/>
    <w:rsid w:val="000A1233"/>
    <w:rsid w:val="000A54C8"/>
    <w:rsid w:val="000A5EFF"/>
    <w:rsid w:val="000B0538"/>
    <w:rsid w:val="000C78AB"/>
    <w:rsid w:val="000C7D8E"/>
    <w:rsid w:val="000D14BA"/>
    <w:rsid w:val="000D38BC"/>
    <w:rsid w:val="000D45B3"/>
    <w:rsid w:val="000E4DAA"/>
    <w:rsid w:val="000F3B2C"/>
    <w:rsid w:val="00103135"/>
    <w:rsid w:val="001142D9"/>
    <w:rsid w:val="00124D56"/>
    <w:rsid w:val="00133435"/>
    <w:rsid w:val="00143145"/>
    <w:rsid w:val="0015219C"/>
    <w:rsid w:val="001628FD"/>
    <w:rsid w:val="00177260"/>
    <w:rsid w:val="001902CC"/>
    <w:rsid w:val="001906BF"/>
    <w:rsid w:val="00192860"/>
    <w:rsid w:val="001B0BB2"/>
    <w:rsid w:val="001B22E0"/>
    <w:rsid w:val="001B3118"/>
    <w:rsid w:val="001C5096"/>
    <w:rsid w:val="001C6532"/>
    <w:rsid w:val="001D090D"/>
    <w:rsid w:val="001D4282"/>
    <w:rsid w:val="001D4CD0"/>
    <w:rsid w:val="001E1C8B"/>
    <w:rsid w:val="001E2AC4"/>
    <w:rsid w:val="001F13BA"/>
    <w:rsid w:val="001F2EF6"/>
    <w:rsid w:val="002011E9"/>
    <w:rsid w:val="00207A2A"/>
    <w:rsid w:val="00210C6C"/>
    <w:rsid w:val="00221353"/>
    <w:rsid w:val="00225C43"/>
    <w:rsid w:val="002272E7"/>
    <w:rsid w:val="00232BB7"/>
    <w:rsid w:val="002336F3"/>
    <w:rsid w:val="002362BA"/>
    <w:rsid w:val="002362C2"/>
    <w:rsid w:val="00237268"/>
    <w:rsid w:val="00237E58"/>
    <w:rsid w:val="0024253D"/>
    <w:rsid w:val="00245C0E"/>
    <w:rsid w:val="00250F81"/>
    <w:rsid w:val="00251C3E"/>
    <w:rsid w:val="00261B00"/>
    <w:rsid w:val="00267F18"/>
    <w:rsid w:val="00267F20"/>
    <w:rsid w:val="00291875"/>
    <w:rsid w:val="002B295A"/>
    <w:rsid w:val="002B3FEA"/>
    <w:rsid w:val="002B4CF0"/>
    <w:rsid w:val="002C1BBC"/>
    <w:rsid w:val="002C713F"/>
    <w:rsid w:val="002D4DA9"/>
    <w:rsid w:val="002E351E"/>
    <w:rsid w:val="002F7244"/>
    <w:rsid w:val="002F754B"/>
    <w:rsid w:val="0030054F"/>
    <w:rsid w:val="00305341"/>
    <w:rsid w:val="00306FA0"/>
    <w:rsid w:val="003071C0"/>
    <w:rsid w:val="00307D7F"/>
    <w:rsid w:val="00316F08"/>
    <w:rsid w:val="00320C32"/>
    <w:rsid w:val="00331978"/>
    <w:rsid w:val="00344452"/>
    <w:rsid w:val="00344654"/>
    <w:rsid w:val="00350BB7"/>
    <w:rsid w:val="00363C3E"/>
    <w:rsid w:val="00367294"/>
    <w:rsid w:val="00370266"/>
    <w:rsid w:val="003900A8"/>
    <w:rsid w:val="0039309A"/>
    <w:rsid w:val="00396020"/>
    <w:rsid w:val="003A0EDD"/>
    <w:rsid w:val="003A22C8"/>
    <w:rsid w:val="003A4F51"/>
    <w:rsid w:val="003B174F"/>
    <w:rsid w:val="003C462A"/>
    <w:rsid w:val="003C46CC"/>
    <w:rsid w:val="003C519D"/>
    <w:rsid w:val="003C700E"/>
    <w:rsid w:val="003E6FD9"/>
    <w:rsid w:val="003F3FE4"/>
    <w:rsid w:val="00400DD7"/>
    <w:rsid w:val="004034E5"/>
    <w:rsid w:val="004035B4"/>
    <w:rsid w:val="004057FE"/>
    <w:rsid w:val="00405CB8"/>
    <w:rsid w:val="00406C19"/>
    <w:rsid w:val="00406F40"/>
    <w:rsid w:val="004072B1"/>
    <w:rsid w:val="004074F9"/>
    <w:rsid w:val="004119B1"/>
    <w:rsid w:val="00417610"/>
    <w:rsid w:val="00427586"/>
    <w:rsid w:val="0042792A"/>
    <w:rsid w:val="00430A1D"/>
    <w:rsid w:val="0043198C"/>
    <w:rsid w:val="004407F5"/>
    <w:rsid w:val="004437C4"/>
    <w:rsid w:val="004475A0"/>
    <w:rsid w:val="00447F3C"/>
    <w:rsid w:val="00450715"/>
    <w:rsid w:val="00454CA9"/>
    <w:rsid w:val="00462540"/>
    <w:rsid w:val="00467A4D"/>
    <w:rsid w:val="004737D8"/>
    <w:rsid w:val="00475634"/>
    <w:rsid w:val="00476B06"/>
    <w:rsid w:val="00482884"/>
    <w:rsid w:val="00485302"/>
    <w:rsid w:val="00487307"/>
    <w:rsid w:val="0048783C"/>
    <w:rsid w:val="004A0DB9"/>
    <w:rsid w:val="004A45D4"/>
    <w:rsid w:val="004A5FC6"/>
    <w:rsid w:val="004A6592"/>
    <w:rsid w:val="004A6DE6"/>
    <w:rsid w:val="004A753E"/>
    <w:rsid w:val="004B13A1"/>
    <w:rsid w:val="004C421B"/>
    <w:rsid w:val="004C65E7"/>
    <w:rsid w:val="004C6A61"/>
    <w:rsid w:val="004E08A2"/>
    <w:rsid w:val="004E64DF"/>
    <w:rsid w:val="004F1DE3"/>
    <w:rsid w:val="004F2ABC"/>
    <w:rsid w:val="00500CE2"/>
    <w:rsid w:val="005014E7"/>
    <w:rsid w:val="005064EC"/>
    <w:rsid w:val="00506542"/>
    <w:rsid w:val="0050690F"/>
    <w:rsid w:val="00507BEE"/>
    <w:rsid w:val="00510009"/>
    <w:rsid w:val="00520617"/>
    <w:rsid w:val="00522166"/>
    <w:rsid w:val="005255F1"/>
    <w:rsid w:val="00531E0A"/>
    <w:rsid w:val="00532D5B"/>
    <w:rsid w:val="00544DF0"/>
    <w:rsid w:val="00552A1D"/>
    <w:rsid w:val="0055584F"/>
    <w:rsid w:val="00560340"/>
    <w:rsid w:val="00562603"/>
    <w:rsid w:val="005644E5"/>
    <w:rsid w:val="00570DBB"/>
    <w:rsid w:val="0057354B"/>
    <w:rsid w:val="00577E90"/>
    <w:rsid w:val="00583DE3"/>
    <w:rsid w:val="0059489F"/>
    <w:rsid w:val="005A1548"/>
    <w:rsid w:val="005A28E1"/>
    <w:rsid w:val="005A5723"/>
    <w:rsid w:val="005B4EDA"/>
    <w:rsid w:val="005B5003"/>
    <w:rsid w:val="005C2A0B"/>
    <w:rsid w:val="005C3C42"/>
    <w:rsid w:val="005D13BF"/>
    <w:rsid w:val="005D1818"/>
    <w:rsid w:val="005D4820"/>
    <w:rsid w:val="005D59B1"/>
    <w:rsid w:val="005E7FB9"/>
    <w:rsid w:val="005F077C"/>
    <w:rsid w:val="005F32DD"/>
    <w:rsid w:val="0060597B"/>
    <w:rsid w:val="00612CF1"/>
    <w:rsid w:val="00613DFA"/>
    <w:rsid w:val="00616125"/>
    <w:rsid w:val="0063174E"/>
    <w:rsid w:val="00640463"/>
    <w:rsid w:val="006453D6"/>
    <w:rsid w:val="00651ACB"/>
    <w:rsid w:val="0065209F"/>
    <w:rsid w:val="00652D14"/>
    <w:rsid w:val="006578E6"/>
    <w:rsid w:val="00660A85"/>
    <w:rsid w:val="00661579"/>
    <w:rsid w:val="00662B81"/>
    <w:rsid w:val="00667DA0"/>
    <w:rsid w:val="00672C59"/>
    <w:rsid w:val="00675E62"/>
    <w:rsid w:val="0068673F"/>
    <w:rsid w:val="00687666"/>
    <w:rsid w:val="0069610E"/>
    <w:rsid w:val="006A0B3F"/>
    <w:rsid w:val="006A127B"/>
    <w:rsid w:val="006A699F"/>
    <w:rsid w:val="006B12A5"/>
    <w:rsid w:val="006B5ADD"/>
    <w:rsid w:val="006B5DE9"/>
    <w:rsid w:val="006C0A5B"/>
    <w:rsid w:val="006C10D2"/>
    <w:rsid w:val="006C2A78"/>
    <w:rsid w:val="006C5F91"/>
    <w:rsid w:val="006D1603"/>
    <w:rsid w:val="006F22CE"/>
    <w:rsid w:val="00706140"/>
    <w:rsid w:val="007115A9"/>
    <w:rsid w:val="00716AD4"/>
    <w:rsid w:val="0072489A"/>
    <w:rsid w:val="00726341"/>
    <w:rsid w:val="0073616F"/>
    <w:rsid w:val="007372F9"/>
    <w:rsid w:val="00742C8F"/>
    <w:rsid w:val="00743B28"/>
    <w:rsid w:val="00744DF7"/>
    <w:rsid w:val="00745CD6"/>
    <w:rsid w:val="00747C2D"/>
    <w:rsid w:val="00750BD7"/>
    <w:rsid w:val="0075201A"/>
    <w:rsid w:val="007646F9"/>
    <w:rsid w:val="00781E63"/>
    <w:rsid w:val="00784A4B"/>
    <w:rsid w:val="007A68D9"/>
    <w:rsid w:val="007B207A"/>
    <w:rsid w:val="007B3C75"/>
    <w:rsid w:val="007B582E"/>
    <w:rsid w:val="007C4355"/>
    <w:rsid w:val="007C693E"/>
    <w:rsid w:val="007C73DC"/>
    <w:rsid w:val="007C7AD6"/>
    <w:rsid w:val="007D52AA"/>
    <w:rsid w:val="007D67A3"/>
    <w:rsid w:val="007E312C"/>
    <w:rsid w:val="007E5E61"/>
    <w:rsid w:val="007E74C3"/>
    <w:rsid w:val="007F25C9"/>
    <w:rsid w:val="007F5D29"/>
    <w:rsid w:val="007F69F5"/>
    <w:rsid w:val="007F6D92"/>
    <w:rsid w:val="0080724B"/>
    <w:rsid w:val="0081094B"/>
    <w:rsid w:val="00831A5C"/>
    <w:rsid w:val="00834EFB"/>
    <w:rsid w:val="008364AE"/>
    <w:rsid w:val="008431F6"/>
    <w:rsid w:val="00851337"/>
    <w:rsid w:val="00864467"/>
    <w:rsid w:val="00865688"/>
    <w:rsid w:val="008869C0"/>
    <w:rsid w:val="00896C18"/>
    <w:rsid w:val="008A0EF5"/>
    <w:rsid w:val="008A1ADC"/>
    <w:rsid w:val="008A1E4A"/>
    <w:rsid w:val="008A43FD"/>
    <w:rsid w:val="008B5918"/>
    <w:rsid w:val="008C4BAE"/>
    <w:rsid w:val="008C572C"/>
    <w:rsid w:val="008C62AB"/>
    <w:rsid w:val="008D2367"/>
    <w:rsid w:val="008D74F8"/>
    <w:rsid w:val="008D757A"/>
    <w:rsid w:val="008E572C"/>
    <w:rsid w:val="009068BC"/>
    <w:rsid w:val="009107AA"/>
    <w:rsid w:val="00911738"/>
    <w:rsid w:val="00914930"/>
    <w:rsid w:val="0092224C"/>
    <w:rsid w:val="00925BC9"/>
    <w:rsid w:val="00932687"/>
    <w:rsid w:val="00933949"/>
    <w:rsid w:val="00935124"/>
    <w:rsid w:val="00935385"/>
    <w:rsid w:val="00946893"/>
    <w:rsid w:val="00962EDB"/>
    <w:rsid w:val="00963500"/>
    <w:rsid w:val="00974704"/>
    <w:rsid w:val="00985C0C"/>
    <w:rsid w:val="00987BEB"/>
    <w:rsid w:val="00990349"/>
    <w:rsid w:val="00992B49"/>
    <w:rsid w:val="009A05FF"/>
    <w:rsid w:val="009A56C1"/>
    <w:rsid w:val="009B29EE"/>
    <w:rsid w:val="009C26BF"/>
    <w:rsid w:val="009D49B7"/>
    <w:rsid w:val="009D6174"/>
    <w:rsid w:val="009F5144"/>
    <w:rsid w:val="009F5605"/>
    <w:rsid w:val="009F6F3F"/>
    <w:rsid w:val="00A018F7"/>
    <w:rsid w:val="00A03035"/>
    <w:rsid w:val="00A05221"/>
    <w:rsid w:val="00A078C2"/>
    <w:rsid w:val="00A07B4A"/>
    <w:rsid w:val="00A15F7F"/>
    <w:rsid w:val="00A1632F"/>
    <w:rsid w:val="00A16E3C"/>
    <w:rsid w:val="00A262F0"/>
    <w:rsid w:val="00A335E2"/>
    <w:rsid w:val="00A35DBF"/>
    <w:rsid w:val="00A46067"/>
    <w:rsid w:val="00A4705F"/>
    <w:rsid w:val="00A52E8F"/>
    <w:rsid w:val="00A653DB"/>
    <w:rsid w:val="00A6674B"/>
    <w:rsid w:val="00A724FC"/>
    <w:rsid w:val="00A743CF"/>
    <w:rsid w:val="00A746EF"/>
    <w:rsid w:val="00A829EF"/>
    <w:rsid w:val="00A83BA5"/>
    <w:rsid w:val="00A842C5"/>
    <w:rsid w:val="00A919D7"/>
    <w:rsid w:val="00AB7D12"/>
    <w:rsid w:val="00AC3A2A"/>
    <w:rsid w:val="00AD2D23"/>
    <w:rsid w:val="00AD3746"/>
    <w:rsid w:val="00AD4E2A"/>
    <w:rsid w:val="00AF2297"/>
    <w:rsid w:val="00AF4FF6"/>
    <w:rsid w:val="00B057A8"/>
    <w:rsid w:val="00B070ED"/>
    <w:rsid w:val="00B11D67"/>
    <w:rsid w:val="00B20F77"/>
    <w:rsid w:val="00B21384"/>
    <w:rsid w:val="00B21B6C"/>
    <w:rsid w:val="00B245AF"/>
    <w:rsid w:val="00B27FFA"/>
    <w:rsid w:val="00B3618C"/>
    <w:rsid w:val="00B43079"/>
    <w:rsid w:val="00B464ED"/>
    <w:rsid w:val="00B465B2"/>
    <w:rsid w:val="00B631B5"/>
    <w:rsid w:val="00B67528"/>
    <w:rsid w:val="00B82FBE"/>
    <w:rsid w:val="00B831CB"/>
    <w:rsid w:val="00B94EB6"/>
    <w:rsid w:val="00B96CF5"/>
    <w:rsid w:val="00B97A5B"/>
    <w:rsid w:val="00BA4179"/>
    <w:rsid w:val="00BB3CF2"/>
    <w:rsid w:val="00BB50DF"/>
    <w:rsid w:val="00BB5F36"/>
    <w:rsid w:val="00BC087D"/>
    <w:rsid w:val="00BC3E10"/>
    <w:rsid w:val="00BD3EA8"/>
    <w:rsid w:val="00BD4965"/>
    <w:rsid w:val="00BD5A14"/>
    <w:rsid w:val="00BD778D"/>
    <w:rsid w:val="00BE0A17"/>
    <w:rsid w:val="00BE2E11"/>
    <w:rsid w:val="00BE2F8E"/>
    <w:rsid w:val="00BF1B3C"/>
    <w:rsid w:val="00C10280"/>
    <w:rsid w:val="00C10919"/>
    <w:rsid w:val="00C20DFB"/>
    <w:rsid w:val="00C2255E"/>
    <w:rsid w:val="00C30C26"/>
    <w:rsid w:val="00C377D1"/>
    <w:rsid w:val="00C45F61"/>
    <w:rsid w:val="00C5261A"/>
    <w:rsid w:val="00C604B7"/>
    <w:rsid w:val="00C6177B"/>
    <w:rsid w:val="00C63C04"/>
    <w:rsid w:val="00C657F6"/>
    <w:rsid w:val="00C705DD"/>
    <w:rsid w:val="00C70E45"/>
    <w:rsid w:val="00C77A26"/>
    <w:rsid w:val="00C85B17"/>
    <w:rsid w:val="00C86663"/>
    <w:rsid w:val="00C872F8"/>
    <w:rsid w:val="00C907CA"/>
    <w:rsid w:val="00CA1714"/>
    <w:rsid w:val="00CA2617"/>
    <w:rsid w:val="00CB35E0"/>
    <w:rsid w:val="00CB5C1E"/>
    <w:rsid w:val="00CC0F02"/>
    <w:rsid w:val="00CC20BD"/>
    <w:rsid w:val="00CC33AD"/>
    <w:rsid w:val="00CD0311"/>
    <w:rsid w:val="00CD4C3F"/>
    <w:rsid w:val="00CE371E"/>
    <w:rsid w:val="00CE5FA3"/>
    <w:rsid w:val="00CE6A37"/>
    <w:rsid w:val="00CE7219"/>
    <w:rsid w:val="00CE75E3"/>
    <w:rsid w:val="00CF6D3D"/>
    <w:rsid w:val="00CF6F56"/>
    <w:rsid w:val="00D107E7"/>
    <w:rsid w:val="00D169D6"/>
    <w:rsid w:val="00D25BA0"/>
    <w:rsid w:val="00D25EA1"/>
    <w:rsid w:val="00D33D43"/>
    <w:rsid w:val="00D3424E"/>
    <w:rsid w:val="00D35ABD"/>
    <w:rsid w:val="00D41978"/>
    <w:rsid w:val="00D42EC7"/>
    <w:rsid w:val="00D43CDC"/>
    <w:rsid w:val="00D46EE7"/>
    <w:rsid w:val="00D55021"/>
    <w:rsid w:val="00D63E5A"/>
    <w:rsid w:val="00D644BA"/>
    <w:rsid w:val="00D77906"/>
    <w:rsid w:val="00D77E30"/>
    <w:rsid w:val="00D84F06"/>
    <w:rsid w:val="00D866E4"/>
    <w:rsid w:val="00DA06AB"/>
    <w:rsid w:val="00DA0D3A"/>
    <w:rsid w:val="00DA49CB"/>
    <w:rsid w:val="00DB7CCF"/>
    <w:rsid w:val="00DC721F"/>
    <w:rsid w:val="00DC754D"/>
    <w:rsid w:val="00DD2F88"/>
    <w:rsid w:val="00DD3CDC"/>
    <w:rsid w:val="00DE161E"/>
    <w:rsid w:val="00DE201F"/>
    <w:rsid w:val="00DF1549"/>
    <w:rsid w:val="00E00F1F"/>
    <w:rsid w:val="00E02927"/>
    <w:rsid w:val="00E02C4A"/>
    <w:rsid w:val="00E061E2"/>
    <w:rsid w:val="00E10F45"/>
    <w:rsid w:val="00E12518"/>
    <w:rsid w:val="00E210C5"/>
    <w:rsid w:val="00E24CE6"/>
    <w:rsid w:val="00E34E41"/>
    <w:rsid w:val="00E41159"/>
    <w:rsid w:val="00E52A9C"/>
    <w:rsid w:val="00E54279"/>
    <w:rsid w:val="00E5442B"/>
    <w:rsid w:val="00E54A1C"/>
    <w:rsid w:val="00E55624"/>
    <w:rsid w:val="00E6543A"/>
    <w:rsid w:val="00E70A42"/>
    <w:rsid w:val="00E7145A"/>
    <w:rsid w:val="00E72459"/>
    <w:rsid w:val="00E72488"/>
    <w:rsid w:val="00E77665"/>
    <w:rsid w:val="00E8046B"/>
    <w:rsid w:val="00E82BD8"/>
    <w:rsid w:val="00E90FDC"/>
    <w:rsid w:val="00E91347"/>
    <w:rsid w:val="00E91D33"/>
    <w:rsid w:val="00E930BD"/>
    <w:rsid w:val="00E94271"/>
    <w:rsid w:val="00E959C1"/>
    <w:rsid w:val="00E9749C"/>
    <w:rsid w:val="00EA1232"/>
    <w:rsid w:val="00EA2D0E"/>
    <w:rsid w:val="00EA4E9F"/>
    <w:rsid w:val="00EB1B31"/>
    <w:rsid w:val="00EB26FA"/>
    <w:rsid w:val="00EB3BA2"/>
    <w:rsid w:val="00EB3C2B"/>
    <w:rsid w:val="00EB78C8"/>
    <w:rsid w:val="00EC2F75"/>
    <w:rsid w:val="00ED0AC7"/>
    <w:rsid w:val="00ED0D4F"/>
    <w:rsid w:val="00ED1D30"/>
    <w:rsid w:val="00ED2B5B"/>
    <w:rsid w:val="00EE087F"/>
    <w:rsid w:val="00F052BE"/>
    <w:rsid w:val="00F06738"/>
    <w:rsid w:val="00F1711E"/>
    <w:rsid w:val="00F208E8"/>
    <w:rsid w:val="00F22F2C"/>
    <w:rsid w:val="00F304AF"/>
    <w:rsid w:val="00F479DE"/>
    <w:rsid w:val="00F47AF7"/>
    <w:rsid w:val="00F525EC"/>
    <w:rsid w:val="00F52917"/>
    <w:rsid w:val="00F5293F"/>
    <w:rsid w:val="00F6256C"/>
    <w:rsid w:val="00F63D28"/>
    <w:rsid w:val="00F65121"/>
    <w:rsid w:val="00F65773"/>
    <w:rsid w:val="00F65B29"/>
    <w:rsid w:val="00F671E7"/>
    <w:rsid w:val="00F71830"/>
    <w:rsid w:val="00F744ED"/>
    <w:rsid w:val="00F773FF"/>
    <w:rsid w:val="00F80246"/>
    <w:rsid w:val="00F80AD8"/>
    <w:rsid w:val="00F80F77"/>
    <w:rsid w:val="00F82D3E"/>
    <w:rsid w:val="00F85488"/>
    <w:rsid w:val="00F93B94"/>
    <w:rsid w:val="00F96A67"/>
    <w:rsid w:val="00FA79E0"/>
    <w:rsid w:val="00FB0DD6"/>
    <w:rsid w:val="00FC6447"/>
    <w:rsid w:val="00FC7017"/>
    <w:rsid w:val="00FD1DBA"/>
    <w:rsid w:val="00FD229F"/>
    <w:rsid w:val="00FD697B"/>
    <w:rsid w:val="00FD7977"/>
    <w:rsid w:val="00FE6612"/>
    <w:rsid w:val="00FE7E86"/>
    <w:rsid w:val="00FF1B26"/>
    <w:rsid w:val="00FF2C56"/>
    <w:rsid w:val="00FF2D66"/>
    <w:rsid w:val="00FF5A3F"/>
    <w:rsid w:val="00FF635A"/>
    <w:rsid w:val="021EBFE1"/>
    <w:rsid w:val="043B9AAF"/>
    <w:rsid w:val="05CEEAE7"/>
    <w:rsid w:val="06E7E235"/>
    <w:rsid w:val="0712210A"/>
    <w:rsid w:val="081D0F47"/>
    <w:rsid w:val="09458E4B"/>
    <w:rsid w:val="0B7B4457"/>
    <w:rsid w:val="0C9D38EF"/>
    <w:rsid w:val="0CDFAF0F"/>
    <w:rsid w:val="113BA6B3"/>
    <w:rsid w:val="121D286C"/>
    <w:rsid w:val="1229923D"/>
    <w:rsid w:val="13B8F8CD"/>
    <w:rsid w:val="163CFCF5"/>
    <w:rsid w:val="17933D5B"/>
    <w:rsid w:val="17962519"/>
    <w:rsid w:val="1C07D2B1"/>
    <w:rsid w:val="1C82194F"/>
    <w:rsid w:val="1E6DE3E9"/>
    <w:rsid w:val="1F034F78"/>
    <w:rsid w:val="202B3595"/>
    <w:rsid w:val="214BF3E2"/>
    <w:rsid w:val="220BFA7A"/>
    <w:rsid w:val="228DFAD2"/>
    <w:rsid w:val="2317B5DF"/>
    <w:rsid w:val="264F165F"/>
    <w:rsid w:val="26D6C556"/>
    <w:rsid w:val="275897B2"/>
    <w:rsid w:val="287295B7"/>
    <w:rsid w:val="2885DCB2"/>
    <w:rsid w:val="2A1C3D53"/>
    <w:rsid w:val="2B6E18E5"/>
    <w:rsid w:val="2BDE293C"/>
    <w:rsid w:val="2ED15525"/>
    <w:rsid w:val="3052D529"/>
    <w:rsid w:val="3739FF6B"/>
    <w:rsid w:val="394588E4"/>
    <w:rsid w:val="398670AA"/>
    <w:rsid w:val="39F3B910"/>
    <w:rsid w:val="3C69E4AD"/>
    <w:rsid w:val="4017E0A4"/>
    <w:rsid w:val="40C4C9CC"/>
    <w:rsid w:val="411EBAD2"/>
    <w:rsid w:val="421D68AB"/>
    <w:rsid w:val="42DADFD0"/>
    <w:rsid w:val="47E79219"/>
    <w:rsid w:val="4B283F6F"/>
    <w:rsid w:val="4C090B35"/>
    <w:rsid w:val="4CC6872F"/>
    <w:rsid w:val="4F318BA2"/>
    <w:rsid w:val="5023297B"/>
    <w:rsid w:val="51759C85"/>
    <w:rsid w:val="52A0D8F8"/>
    <w:rsid w:val="52C6F69B"/>
    <w:rsid w:val="55731ABD"/>
    <w:rsid w:val="58B2DC2A"/>
    <w:rsid w:val="595D0F7E"/>
    <w:rsid w:val="5CCCFB23"/>
    <w:rsid w:val="5EF1245A"/>
    <w:rsid w:val="5F64DCDB"/>
    <w:rsid w:val="60235B83"/>
    <w:rsid w:val="645E61A3"/>
    <w:rsid w:val="64C97FC6"/>
    <w:rsid w:val="64E5B841"/>
    <w:rsid w:val="658DBCEF"/>
    <w:rsid w:val="68F780D7"/>
    <w:rsid w:val="69DB8338"/>
    <w:rsid w:val="6A37DD1D"/>
    <w:rsid w:val="6AB0EA26"/>
    <w:rsid w:val="6C0D3D2B"/>
    <w:rsid w:val="6C50418E"/>
    <w:rsid w:val="6CF923DD"/>
    <w:rsid w:val="6E5DFF5C"/>
    <w:rsid w:val="7069C7E7"/>
    <w:rsid w:val="719058BF"/>
    <w:rsid w:val="73EBC67F"/>
    <w:rsid w:val="7572FC47"/>
    <w:rsid w:val="779B7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53D47"/>
  <w15:chartTrackingRefBased/>
  <w15:docId w15:val="{D0B17DF8-088E-4201-8FF9-EEAA71FB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AD8"/>
    <w:pPr>
      <w:spacing w:after="160" w:line="259" w:lineRule="auto"/>
    </w:pPr>
    <w:rPr>
      <w:sz w:val="22"/>
      <w:szCs w:val="22"/>
      <w:lang w:eastAsia="en-US"/>
    </w:rPr>
  </w:style>
  <w:style w:type="paragraph" w:styleId="Heading1">
    <w:name w:val="heading 1"/>
    <w:basedOn w:val="Normal"/>
    <w:next w:val="Normal"/>
    <w:link w:val="Heading1Char"/>
    <w:uiPriority w:val="9"/>
    <w:qFormat/>
    <w:rsid w:val="004C421B"/>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0A54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C421B"/>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421B"/>
    <w:rPr>
      <w:rFonts w:ascii="Calibri Light" w:eastAsia="Times New Roman" w:hAnsi="Calibri Light" w:cs="Times New Roman"/>
      <w:color w:val="2E74B5"/>
      <w:sz w:val="32"/>
      <w:szCs w:val="32"/>
    </w:rPr>
  </w:style>
  <w:style w:type="character" w:customStyle="1" w:styleId="Heading3Char">
    <w:name w:val="Heading 3 Char"/>
    <w:link w:val="Heading3"/>
    <w:uiPriority w:val="9"/>
    <w:rsid w:val="004C421B"/>
    <w:rPr>
      <w:rFonts w:ascii="Calibri Light" w:eastAsia="Times New Roman" w:hAnsi="Calibri Light" w:cs="Times New Roman"/>
      <w:color w:val="1F4D78"/>
      <w:sz w:val="24"/>
      <w:szCs w:val="24"/>
    </w:rPr>
  </w:style>
  <w:style w:type="table" w:styleId="TableGrid">
    <w:name w:val="Table Grid"/>
    <w:basedOn w:val="TableNormal"/>
    <w:uiPriority w:val="39"/>
    <w:rsid w:val="004C4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4C421B"/>
    <w:pPr>
      <w:ind w:left="720"/>
      <w:contextualSpacing/>
    </w:pPr>
  </w:style>
  <w:style w:type="paragraph" w:styleId="NoSpacing">
    <w:name w:val="No Spacing"/>
    <w:link w:val="NoSpacingChar"/>
    <w:uiPriority w:val="1"/>
    <w:qFormat/>
    <w:rsid w:val="004C421B"/>
    <w:rPr>
      <w:sz w:val="22"/>
      <w:szCs w:val="22"/>
      <w:lang w:eastAsia="en-US"/>
    </w:rPr>
  </w:style>
  <w:style w:type="character" w:styleId="CommentReference">
    <w:name w:val="annotation reference"/>
    <w:uiPriority w:val="99"/>
    <w:unhideWhenUsed/>
    <w:rsid w:val="004C421B"/>
    <w:rPr>
      <w:sz w:val="16"/>
      <w:szCs w:val="16"/>
    </w:rPr>
  </w:style>
  <w:style w:type="paragraph" w:customStyle="1" w:styleId="Default">
    <w:name w:val="Default"/>
    <w:rsid w:val="004C421B"/>
    <w:pPr>
      <w:autoSpaceDE w:val="0"/>
      <w:autoSpaceDN w:val="0"/>
      <w:adjustRightInd w:val="0"/>
    </w:pPr>
    <w:rPr>
      <w:rFonts w:ascii="Arial" w:hAnsi="Arial" w:cs="Arial"/>
      <w:color w:val="000000"/>
      <w:sz w:val="24"/>
      <w:szCs w:val="24"/>
      <w:lang w:eastAsia="en-US"/>
    </w:rPr>
  </w:style>
  <w:style w:type="paragraph" w:styleId="BodyText3">
    <w:name w:val="Body Text 3"/>
    <w:basedOn w:val="Normal"/>
    <w:link w:val="BodyText3Char"/>
    <w:rsid w:val="004C421B"/>
    <w:pPr>
      <w:spacing w:after="0" w:line="240" w:lineRule="auto"/>
      <w:jc w:val="both"/>
    </w:pPr>
    <w:rPr>
      <w:rFonts w:ascii="Arial" w:eastAsia="Times New Roman" w:hAnsi="Arial"/>
      <w:sz w:val="24"/>
      <w:szCs w:val="24"/>
    </w:rPr>
  </w:style>
  <w:style w:type="character" w:customStyle="1" w:styleId="BodyText3Char">
    <w:name w:val="Body Text 3 Char"/>
    <w:link w:val="BodyText3"/>
    <w:rsid w:val="004C421B"/>
    <w:rPr>
      <w:rFonts w:ascii="Arial" w:eastAsia="Times New Roman" w:hAnsi="Arial" w:cs="Times New Roman"/>
      <w:sz w:val="24"/>
      <w:szCs w:val="24"/>
    </w:rPr>
  </w:style>
  <w:style w:type="character" w:customStyle="1" w:styleId="legds2">
    <w:name w:val="legds2"/>
    <w:rsid w:val="004C421B"/>
    <w:rPr>
      <w:vanish w:val="0"/>
      <w:webHidden w:val="0"/>
      <w:specVanish w:val="0"/>
    </w:rPr>
  </w:style>
  <w:style w:type="paragraph" w:styleId="BodyText">
    <w:name w:val="Body Text"/>
    <w:basedOn w:val="Normal"/>
    <w:link w:val="BodyTextChar"/>
    <w:rsid w:val="004C421B"/>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4C421B"/>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0E4DAA"/>
    <w:pPr>
      <w:spacing w:line="240" w:lineRule="auto"/>
    </w:pPr>
    <w:rPr>
      <w:sz w:val="20"/>
      <w:szCs w:val="20"/>
    </w:rPr>
  </w:style>
  <w:style w:type="character" w:customStyle="1" w:styleId="CommentTextChar">
    <w:name w:val="Comment Text Char"/>
    <w:link w:val="CommentText"/>
    <w:uiPriority w:val="99"/>
    <w:rsid w:val="000E4DAA"/>
    <w:rPr>
      <w:sz w:val="20"/>
      <w:szCs w:val="20"/>
    </w:rPr>
  </w:style>
  <w:style w:type="paragraph" w:styleId="CommentSubject">
    <w:name w:val="annotation subject"/>
    <w:basedOn w:val="CommentText"/>
    <w:next w:val="CommentText"/>
    <w:link w:val="CommentSubjectChar"/>
    <w:uiPriority w:val="99"/>
    <w:semiHidden/>
    <w:unhideWhenUsed/>
    <w:rsid w:val="000E4DAA"/>
    <w:rPr>
      <w:b/>
      <w:bCs/>
    </w:rPr>
  </w:style>
  <w:style w:type="character" w:customStyle="1" w:styleId="CommentSubjectChar">
    <w:name w:val="Comment Subject Char"/>
    <w:link w:val="CommentSubject"/>
    <w:uiPriority w:val="99"/>
    <w:semiHidden/>
    <w:rsid w:val="000E4DAA"/>
    <w:rPr>
      <w:b/>
      <w:bCs/>
      <w:sz w:val="20"/>
      <w:szCs w:val="20"/>
    </w:rPr>
  </w:style>
  <w:style w:type="paragraph" w:styleId="BalloonText">
    <w:name w:val="Balloon Text"/>
    <w:basedOn w:val="Normal"/>
    <w:link w:val="BalloonTextChar"/>
    <w:uiPriority w:val="99"/>
    <w:semiHidden/>
    <w:unhideWhenUsed/>
    <w:rsid w:val="000E4DA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4DAA"/>
    <w:rPr>
      <w:rFonts w:ascii="Segoe UI" w:hAnsi="Segoe UI" w:cs="Segoe UI"/>
      <w:sz w:val="18"/>
      <w:szCs w:val="18"/>
    </w:rPr>
  </w:style>
  <w:style w:type="paragraph" w:customStyle="1" w:styleId="Sectionheading">
    <w:name w:val="Section heading"/>
    <w:link w:val="SectionheadingChar"/>
    <w:qFormat/>
    <w:rsid w:val="00522166"/>
    <w:pPr>
      <w:keepNext/>
      <w:keepLines/>
      <w:spacing w:before="360" w:after="120" w:line="276" w:lineRule="auto"/>
      <w:ind w:left="360" w:hanging="360"/>
      <w:outlineLvl w:val="1"/>
    </w:pPr>
    <w:rPr>
      <w:rFonts w:ascii="Calibri Light" w:eastAsia="Times New Roman" w:hAnsi="Calibri Light" w:cs="Calibri"/>
      <w:bCs/>
      <w:color w:val="1381BE"/>
      <w:sz w:val="24"/>
      <w:szCs w:val="26"/>
      <w:lang w:eastAsia="en-US"/>
    </w:rPr>
  </w:style>
  <w:style w:type="character" w:customStyle="1" w:styleId="SectionheadingChar">
    <w:name w:val="Section heading Char"/>
    <w:link w:val="Sectionheading"/>
    <w:rsid w:val="00522166"/>
    <w:rPr>
      <w:rFonts w:ascii="Calibri Light" w:eastAsia="Times New Roman" w:hAnsi="Calibri Light" w:cs="Calibri"/>
      <w:bCs/>
      <w:color w:val="1381BE"/>
      <w:sz w:val="24"/>
      <w:szCs w:val="26"/>
    </w:rPr>
  </w:style>
  <w:style w:type="character" w:styleId="Hyperlink">
    <w:name w:val="Hyperlink"/>
    <w:uiPriority w:val="99"/>
    <w:rsid w:val="00DA49CB"/>
    <w:rPr>
      <w:color w:val="0000FF"/>
      <w:u w:val="single"/>
    </w:rPr>
  </w:style>
  <w:style w:type="paragraph" w:styleId="NormalWeb">
    <w:name w:val="Normal (Web)"/>
    <w:basedOn w:val="Normal"/>
    <w:uiPriority w:val="99"/>
    <w:rsid w:val="00DA49CB"/>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BD778D"/>
    <w:rPr>
      <w:i/>
      <w:iCs/>
    </w:rPr>
  </w:style>
  <w:style w:type="character" w:styleId="Strong">
    <w:name w:val="Strong"/>
    <w:basedOn w:val="DefaultParagraphFont"/>
    <w:uiPriority w:val="22"/>
    <w:qFormat/>
    <w:rsid w:val="00716AD4"/>
    <w:rPr>
      <w:b/>
      <w:bCs/>
    </w:rPr>
  </w:style>
  <w:style w:type="paragraph" w:styleId="Header">
    <w:name w:val="header"/>
    <w:basedOn w:val="Normal"/>
    <w:link w:val="HeaderChar"/>
    <w:uiPriority w:val="99"/>
    <w:unhideWhenUsed/>
    <w:rsid w:val="00F85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488"/>
    <w:rPr>
      <w:sz w:val="22"/>
      <w:szCs w:val="22"/>
      <w:lang w:eastAsia="en-US"/>
    </w:rPr>
  </w:style>
  <w:style w:type="paragraph" w:styleId="Footer">
    <w:name w:val="footer"/>
    <w:basedOn w:val="Normal"/>
    <w:link w:val="FooterChar"/>
    <w:uiPriority w:val="99"/>
    <w:unhideWhenUsed/>
    <w:rsid w:val="00F85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488"/>
    <w:rPr>
      <w:sz w:val="22"/>
      <w:szCs w:val="22"/>
      <w:lang w:eastAsia="en-US"/>
    </w:rPr>
  </w:style>
  <w:style w:type="paragraph" w:styleId="Subtitle">
    <w:name w:val="Subtitle"/>
    <w:basedOn w:val="Normal"/>
    <w:next w:val="Normal"/>
    <w:link w:val="SubtitleChar"/>
    <w:uiPriority w:val="11"/>
    <w:qFormat/>
    <w:rsid w:val="002336F3"/>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336F3"/>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EB3BA2"/>
    <w:rPr>
      <w:i/>
      <w:iCs/>
      <w:color w:val="404040" w:themeColor="text1" w:themeTint="BF"/>
    </w:rPr>
  </w:style>
  <w:style w:type="character" w:customStyle="1" w:styleId="NoSpacingChar">
    <w:name w:val="No Spacing Char"/>
    <w:basedOn w:val="DefaultParagraphFont"/>
    <w:link w:val="NoSpacing"/>
    <w:uiPriority w:val="1"/>
    <w:rsid w:val="00ED2B5B"/>
    <w:rPr>
      <w:sz w:val="22"/>
      <w:szCs w:val="22"/>
      <w:lang w:eastAsia="en-US"/>
    </w:rPr>
  </w:style>
  <w:style w:type="paragraph" w:styleId="TOCHeading">
    <w:name w:val="TOC Heading"/>
    <w:basedOn w:val="Heading1"/>
    <w:next w:val="Normal"/>
    <w:uiPriority w:val="39"/>
    <w:unhideWhenUsed/>
    <w:qFormat/>
    <w:rsid w:val="00232BB7"/>
    <w:pPr>
      <w:outlineLvl w:val="9"/>
    </w:pPr>
    <w:rPr>
      <w:rFonts w:asciiTheme="majorHAnsi" w:eastAsiaTheme="majorEastAsia" w:hAnsiTheme="majorHAnsi" w:cstheme="majorBidi"/>
      <w:color w:val="2E74B5" w:themeColor="accent1" w:themeShade="BF"/>
      <w:lang w:val="en-US"/>
    </w:rPr>
  </w:style>
  <w:style w:type="paragraph" w:styleId="TOC2">
    <w:name w:val="toc 2"/>
    <w:basedOn w:val="Normal"/>
    <w:next w:val="Normal"/>
    <w:autoRedefine/>
    <w:uiPriority w:val="39"/>
    <w:unhideWhenUsed/>
    <w:rsid w:val="00914930"/>
    <w:pPr>
      <w:tabs>
        <w:tab w:val="right" w:leader="dot" w:pos="10456"/>
      </w:tabs>
      <w:spacing w:before="120" w:after="0"/>
      <w:ind w:left="220"/>
    </w:pPr>
    <w:rPr>
      <w:rFonts w:ascii="DM Sans" w:hAnsi="DM Sans" w:cstheme="minorHAnsi"/>
      <w:noProof/>
    </w:rPr>
  </w:style>
  <w:style w:type="paragraph" w:styleId="TOC1">
    <w:name w:val="toc 1"/>
    <w:basedOn w:val="Normal"/>
    <w:next w:val="Normal"/>
    <w:autoRedefine/>
    <w:uiPriority w:val="39"/>
    <w:unhideWhenUsed/>
    <w:rsid w:val="00370266"/>
    <w:pPr>
      <w:tabs>
        <w:tab w:val="right" w:leader="dot" w:pos="10456"/>
      </w:tabs>
      <w:spacing w:before="120" w:after="0"/>
    </w:pPr>
    <w:rPr>
      <w:rFonts w:ascii="DM Sans" w:hAnsi="DM Sans" w:cstheme="minorHAnsi"/>
      <w:b/>
      <w:bCs/>
      <w:i/>
      <w:iCs/>
      <w:noProof/>
    </w:rPr>
  </w:style>
  <w:style w:type="paragraph" w:styleId="TOC3">
    <w:name w:val="toc 3"/>
    <w:basedOn w:val="Normal"/>
    <w:next w:val="Normal"/>
    <w:autoRedefine/>
    <w:uiPriority w:val="39"/>
    <w:unhideWhenUsed/>
    <w:rsid w:val="00232BB7"/>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EB3C2B"/>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EB3C2B"/>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EB3C2B"/>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EB3C2B"/>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EB3C2B"/>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EB3C2B"/>
    <w:pPr>
      <w:spacing w:after="0"/>
      <w:ind w:left="176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0A54C8"/>
    <w:rPr>
      <w:rFonts w:asciiTheme="majorHAnsi" w:eastAsiaTheme="majorEastAsia" w:hAnsiTheme="majorHAnsi" w:cstheme="majorBidi"/>
      <w:color w:val="2E74B5" w:themeColor="accent1" w:themeShade="BF"/>
      <w:sz w:val="26"/>
      <w:szCs w:val="26"/>
      <w:lang w:eastAsia="en-US"/>
    </w:rPr>
  </w:style>
  <w:style w:type="character" w:customStyle="1" w:styleId="ListParagraphChar">
    <w:name w:val="List Paragraph Char"/>
    <w:basedOn w:val="DefaultParagraphFont"/>
    <w:link w:val="ListParagraph"/>
    <w:uiPriority w:val="34"/>
    <w:rsid w:val="00A16E3C"/>
    <w:rPr>
      <w:sz w:val="22"/>
      <w:szCs w:val="22"/>
      <w:lang w:eastAsia="en-US"/>
    </w:rPr>
  </w:style>
  <w:style w:type="character" w:styleId="UnresolvedMention">
    <w:name w:val="Unresolved Mention"/>
    <w:basedOn w:val="DefaultParagraphFont"/>
    <w:uiPriority w:val="99"/>
    <w:semiHidden/>
    <w:unhideWhenUsed/>
    <w:rsid w:val="00396020"/>
    <w:rPr>
      <w:color w:val="605E5C"/>
      <w:shd w:val="clear" w:color="auto" w:fill="E1DFDD"/>
    </w:rPr>
  </w:style>
  <w:style w:type="table" w:customStyle="1" w:styleId="TableGrid1">
    <w:name w:val="Table Grid1"/>
    <w:basedOn w:val="TableNormal"/>
    <w:next w:val="TableGrid"/>
    <w:uiPriority w:val="39"/>
    <w:rsid w:val="004A6D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8">
    <w:name w:val="s8"/>
    <w:basedOn w:val="DefaultParagraphFont"/>
    <w:rsid w:val="00AF4FF6"/>
  </w:style>
  <w:style w:type="character" w:customStyle="1" w:styleId="1bodycopyChar">
    <w:name w:val="1 body copy Char"/>
    <w:link w:val="1bodycopy"/>
    <w:locked/>
    <w:rsid w:val="000054A5"/>
    <w:rPr>
      <w:rFonts w:ascii="MS Mincho" w:eastAsia="MS Mincho" w:hAnsi="MS Mincho"/>
      <w:szCs w:val="24"/>
      <w:lang w:val="en-US"/>
    </w:rPr>
  </w:style>
  <w:style w:type="paragraph" w:customStyle="1" w:styleId="1bodycopy">
    <w:name w:val="1 body copy"/>
    <w:basedOn w:val="Normal"/>
    <w:link w:val="1bodycopyChar"/>
    <w:qFormat/>
    <w:rsid w:val="000054A5"/>
    <w:pPr>
      <w:spacing w:after="120" w:line="240" w:lineRule="auto"/>
    </w:pPr>
    <w:rPr>
      <w:rFonts w:ascii="MS Mincho" w:eastAsia="MS Mincho" w:hAnsi="MS Mincho"/>
      <w:sz w:val="20"/>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4728">
      <w:bodyDiv w:val="1"/>
      <w:marLeft w:val="0"/>
      <w:marRight w:val="0"/>
      <w:marTop w:val="0"/>
      <w:marBottom w:val="0"/>
      <w:divBdr>
        <w:top w:val="none" w:sz="0" w:space="0" w:color="auto"/>
        <w:left w:val="none" w:sz="0" w:space="0" w:color="auto"/>
        <w:bottom w:val="none" w:sz="0" w:space="0" w:color="auto"/>
        <w:right w:val="none" w:sz="0" w:space="0" w:color="auto"/>
      </w:divBdr>
    </w:div>
    <w:div w:id="465315820">
      <w:bodyDiv w:val="1"/>
      <w:marLeft w:val="0"/>
      <w:marRight w:val="0"/>
      <w:marTop w:val="0"/>
      <w:marBottom w:val="0"/>
      <w:divBdr>
        <w:top w:val="none" w:sz="0" w:space="0" w:color="auto"/>
        <w:left w:val="none" w:sz="0" w:space="0" w:color="auto"/>
        <w:bottom w:val="none" w:sz="0" w:space="0" w:color="auto"/>
        <w:right w:val="none" w:sz="0" w:space="0" w:color="auto"/>
      </w:divBdr>
    </w:div>
    <w:div w:id="691220723">
      <w:bodyDiv w:val="1"/>
      <w:marLeft w:val="0"/>
      <w:marRight w:val="0"/>
      <w:marTop w:val="0"/>
      <w:marBottom w:val="0"/>
      <w:divBdr>
        <w:top w:val="none" w:sz="0" w:space="0" w:color="auto"/>
        <w:left w:val="none" w:sz="0" w:space="0" w:color="auto"/>
        <w:bottom w:val="none" w:sz="0" w:space="0" w:color="auto"/>
        <w:right w:val="none" w:sz="0" w:space="0" w:color="auto"/>
      </w:divBdr>
    </w:div>
    <w:div w:id="1785344118">
      <w:bodyDiv w:val="1"/>
      <w:marLeft w:val="0"/>
      <w:marRight w:val="0"/>
      <w:marTop w:val="0"/>
      <w:marBottom w:val="0"/>
      <w:divBdr>
        <w:top w:val="none" w:sz="0" w:space="0" w:color="auto"/>
        <w:left w:val="none" w:sz="0" w:space="0" w:color="auto"/>
        <w:bottom w:val="none" w:sz="0" w:space="0" w:color="auto"/>
        <w:right w:val="none" w:sz="0" w:space="0" w:color="auto"/>
      </w:divBdr>
    </w:div>
    <w:div w:id="192210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gi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ach2.org/wp-content/uploads/2020/01/Privacy-Notice-Job-Applicat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beattie\Downloads\REAch2%20Safer%20Recruitment%20and%20Selection%20Policy%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D897C60B9B404F859A59756E220299" ma:contentTypeVersion="8" ma:contentTypeDescription="Create a new document." ma:contentTypeScope="" ma:versionID="8d0a657fd4dc1f17a85d747623e5e991">
  <xsd:schema xmlns:xsd="http://www.w3.org/2001/XMLSchema" xmlns:xs="http://www.w3.org/2001/XMLSchema" xmlns:p="http://schemas.microsoft.com/office/2006/metadata/properties" xmlns:ns1="http://schemas.microsoft.com/sharepoint/v3" xmlns:ns2="6e8cb7ad-68a6-4159-8710-6bd5f38ef796" xmlns:ns3="a11763ae-fb04-49ae-948f-851bfbd6b8ed" targetNamespace="http://schemas.microsoft.com/office/2006/metadata/properties" ma:root="true" ma:fieldsID="af5babc33ce3dc2200dd323c1d6d4627" ns1:_="" ns2:_="" ns3:_="">
    <xsd:import namespace="http://schemas.microsoft.com/sharepoint/v3"/>
    <xsd:import namespace="6e8cb7ad-68a6-4159-8710-6bd5f38ef796"/>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8cb7ad-68a6-4159-8710-6bd5f38ef7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5EF12-3B47-4661-B1FC-BAC4F2CF32BB}">
  <ds:schemaRefs>
    <ds:schemaRef ds:uri="http://schemas.openxmlformats.org/officeDocument/2006/bibliography"/>
  </ds:schemaRefs>
</ds:datastoreItem>
</file>

<file path=customXml/itemProps2.xml><?xml version="1.0" encoding="utf-8"?>
<ds:datastoreItem xmlns:ds="http://schemas.openxmlformats.org/officeDocument/2006/customXml" ds:itemID="{DCF4EFDE-3078-47AB-B9F6-5FD1D25C5AC7}">
  <ds:schemaRefs>
    <ds:schemaRef ds:uri="http://schemas.microsoft.com/sharepoint/v3"/>
    <ds:schemaRef ds:uri="http://purl.org/dc/terms/"/>
    <ds:schemaRef ds:uri="http://schemas.openxmlformats.org/package/2006/metadata/core-properties"/>
    <ds:schemaRef ds:uri="6e8cb7ad-68a6-4159-8710-6bd5f38ef796"/>
    <ds:schemaRef ds:uri="http://schemas.microsoft.com/office/2006/documentManagement/types"/>
    <ds:schemaRef ds:uri="http://schemas.microsoft.com/office/infopath/2007/PartnerControls"/>
    <ds:schemaRef ds:uri="http://purl.org/dc/elements/1.1/"/>
    <ds:schemaRef ds:uri="http://schemas.microsoft.com/office/2006/metadata/properties"/>
    <ds:schemaRef ds:uri="a11763ae-fb04-49ae-948f-851bfbd6b8ed"/>
    <ds:schemaRef ds:uri="http://www.w3.org/XML/1998/namespace"/>
    <ds:schemaRef ds:uri="http://purl.org/dc/dcmitype/"/>
  </ds:schemaRefs>
</ds:datastoreItem>
</file>

<file path=customXml/itemProps3.xml><?xml version="1.0" encoding="utf-8"?>
<ds:datastoreItem xmlns:ds="http://schemas.openxmlformats.org/officeDocument/2006/customXml" ds:itemID="{BA37DD9B-7D0D-4109-82D8-0D26BE884080}">
  <ds:schemaRefs>
    <ds:schemaRef ds:uri="http://schemas.microsoft.com/sharepoint/v3/contenttype/forms"/>
  </ds:schemaRefs>
</ds:datastoreItem>
</file>

<file path=customXml/itemProps4.xml><?xml version="1.0" encoding="utf-8"?>
<ds:datastoreItem xmlns:ds="http://schemas.openxmlformats.org/officeDocument/2006/customXml" ds:itemID="{E55FC8C0-69C1-49B5-AA55-C763E42C5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8cb7ad-68a6-4159-8710-6bd5f38ef796"/>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REAch2 Safer Recruitment and Selection Policy (7)</Template>
  <TotalTime>10</TotalTime>
  <Pages>22</Pages>
  <Words>5235</Words>
  <Characters>29846</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Beattie</dc:creator>
  <cp:keywords/>
  <dc:description/>
  <cp:lastModifiedBy>Nina Wood</cp:lastModifiedBy>
  <cp:revision>2</cp:revision>
  <cp:lastPrinted>2022-07-14T15:23:00Z</cp:lastPrinted>
  <dcterms:created xsi:type="dcterms:W3CDTF">2023-10-13T10:02:00Z</dcterms:created>
  <dcterms:modified xsi:type="dcterms:W3CDTF">2023-10-13T10:02:00Z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0x0101006FD897C60B9B404F859A59756E220299</vt:lpwstr>
  </property>
  <property fmtid="{D5CDD505-2E9C-101B-9397-08002B2CF9AE}" pid="3" name="PublishingExpirationDate">
    <vt:lpwstr/>
  </property>
  <property fmtid="{D5CDD505-2E9C-101B-9397-08002B2CF9AE}" pid="4" name="PublishingStartDate">
    <vt:lpwstr/>
  </property>
</Properties>
</file>